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spacing w:line="360" w:lineRule="auto"/>
        <w:jc w:val="center"/>
        <w:rPr>
          <w:sz w:val="24"/>
          <w:szCs w:val="24"/>
        </w:rPr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761267</wp:posOffset>
            </wp:positionH>
            <wp:positionV relativeFrom="page">
              <wp:posOffset>345703</wp:posOffset>
            </wp:positionV>
            <wp:extent cx="6249865" cy="9366993"/>
            <wp:effectExtent l="0" t="0" r="0" b="0"/>
            <wp:wrapThrough wrapText="bothSides" distL="152400" distR="152400">
              <wp:wrapPolygon edited="1">
                <wp:start x="0" y="0"/>
                <wp:lineTo x="21624" y="0"/>
                <wp:lineTo x="21624" y="21621"/>
                <wp:lineTo x="0" y="21621"/>
                <wp:lineTo x="0" y="0"/>
              </wp:wrapPolygon>
            </wp:wrapThrough>
            <wp:docPr id="107374182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865" cy="936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  <w:spacing w:line="360" w:lineRule="auto"/>
        <w:jc w:val="center"/>
        <w:rPr>
          <w:sz w:val="24"/>
          <w:szCs w:val="24"/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Description du programme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 </w:t>
      </w:r>
      <w:r>
        <w:rPr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;</w:t>
      </w:r>
    </w:p>
    <w:p>
      <w:pPr>
        <w:pStyle w:val="Body"/>
        <w:rPr>
          <w:i w:val="1"/>
          <w:iCs w:val="1"/>
          <w:sz w:val="18"/>
          <w:szCs w:val="18"/>
        </w:rPr>
      </w:pPr>
      <w:r>
        <w:tab/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Garderie Champlain Inc. offre une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ducation de qualit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aux enfants de 0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12 ans dans un environnement stimulant. Notre programme inclut des activit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 diversifi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es, francophone et engageant qui vise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rendre l'apprentissage amusant dans un environnement s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û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r et favorable.</w:t>
      </w: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sz w:val="18"/>
          <w:szCs w:val="18"/>
        </w:rPr>
      </w:pPr>
    </w:p>
    <w:p>
      <w:pPr>
        <w:pStyle w:val="Heading"/>
        <w:spacing w:line="360" w:lineRule="auto"/>
        <w:jc w:val="center"/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Mission de la garderie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 </w:t>
      </w:r>
      <w:r>
        <w:rPr>
          <w:outline w:val="0"/>
          <w:color w:val="1f497d"/>
          <w:sz w:val="20"/>
          <w:szCs w:val="20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;</w:t>
      </w:r>
    </w:p>
    <w:p>
      <w:pPr>
        <w:pStyle w:val="Body"/>
        <w:rPr>
          <w:rFonts w:ascii="Chalkboard SE Regular" w:cs="Chalkboard SE Regular" w:hAnsi="Chalkboard SE Regular" w:eastAsia="Chalkboard SE Regular"/>
          <w:sz w:val="20"/>
          <w:szCs w:val="20"/>
          <w:lang w:val="fr-FR"/>
        </w:rPr>
      </w:pPr>
      <w:r>
        <w:rPr>
          <w:rFonts w:cs="Arial Unicode MS" w:eastAsia="Arial Unicode MS"/>
          <w:rtl w:val="0"/>
          <w:lang w:val="fr-FR"/>
        </w:rPr>
        <w:t xml:space="preserve"> </w:t>
      </w:r>
      <w:r>
        <w:rPr>
          <w:lang w:val="fr-FR"/>
        </w:rPr>
        <w:tab/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la Garderie Champlain, nous savons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quel point il est important pour vous de voir vos enfants bien 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ussir. C'est pourquoi nous nous engageons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aider votre enfant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grandir et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se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velopper en communiquant avec compassion et en travaillant avec les parents et les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ducateurs. Nous croyons en la cr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ation d'un environnement bienveillant ax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sur le bien-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ê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tre de votre enfant en proposant des jeux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ducatifs et des discussions engageantes pour susciter sa curiosit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. Notre ratio enfants-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ducateur est con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ç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u pour encourager l'apprentissage et garantir que vos enfants re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ç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oivent l'attention et les soins dont ils ont besoin. </w:t>
      </w:r>
    </w:p>
    <w:p>
      <w:pPr>
        <w:pStyle w:val="Body"/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:lang w:val="fr-FR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Philosophie de la garderie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 </w:t>
      </w:r>
      <w:r>
        <w:rPr>
          <w:rFonts w:ascii="Calibri" w:hAnsi="Calibri"/>
          <w:outline w:val="0"/>
          <w:color w:val="1f497d"/>
          <w:sz w:val="20"/>
          <w:szCs w:val="20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;</w:t>
      </w:r>
    </w:p>
    <w:p>
      <w:pPr>
        <w:pStyle w:val="Body"/>
        <w:spacing w:line="240" w:lineRule="auto"/>
        <w:rPr>
          <w:rFonts w:ascii="Chalkboard SE Regular" w:cs="Chalkboard SE Regular" w:hAnsi="Chalkboard SE Regular" w:eastAsia="Chalkboard SE Regular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halkboard SE Regular" w:cs="Chalkboard SE Regular" w:hAnsi="Chalkboard SE Regular" w:eastAsia="Chalkboard SE Regular"/>
          <w:outline w:val="0"/>
          <w:color w:val="1f497d"/>
          <w:sz w:val="20"/>
          <w:szCs w:val="20"/>
          <w:u w:color="1f497d"/>
          <w:lang w:val="fr-FR"/>
          <w14:textFill>
            <w14:solidFill>
              <w14:srgbClr w14:val="1F497D"/>
            </w14:solidFill>
          </w14:textFill>
        </w:rPr>
        <w:tab/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"Notre philosophie est bas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e sur la conviction que chaque enfant est unique et doit pouvoir se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velopper de mani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è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re ind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pendante. Nous accordons la priorit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une communication ouverte et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la collaboration entre les enfants, les parents et le personnel. Inspir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 de la philosophie de Reggio Emilia, nous mettons l'accent sur l'exploration et la cr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ativit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dirig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es par l'enfant. et l'expression. Nous visons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soutenir le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veloppement holistique de chaque enfant et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favoriser un amour de l'apprentissage tout au long de la vie.</w:t>
      </w: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3f6797"/>
          <w:sz w:val="24"/>
          <w:szCs w:val="24"/>
          <w:u w:val="single"/>
          <w14:textFill>
            <w14:solidFill>
              <w14:srgbClr w14:val="3F6797"/>
            </w14:solidFill>
          </w14:textFill>
        </w:rPr>
      </w:pP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14:textFill>
            <w14:solidFill>
              <w14:srgbClr w14:val="3F6797"/>
            </w14:solidFill>
          </w14:textFill>
        </w:rPr>
        <w:t>Certificat d</w:t>
      </w:r>
      <w:r>
        <w:rPr>
          <w:rFonts w:ascii="Calibri" w:hAnsi="Calibri" w:hint="default"/>
          <w:outline w:val="0"/>
          <w:color w:val="3f6797"/>
          <w:sz w:val="24"/>
          <w:szCs w:val="24"/>
          <w:u w:val="single"/>
          <w:rtl w:val="1"/>
          <w14:textFill>
            <w14:solidFill>
              <w14:srgbClr w14:val="3F6797"/>
            </w14:solidFill>
          </w14:textFill>
        </w:rPr>
        <w:t>’</w:t>
      </w: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14:textFill>
            <w14:solidFill>
              <w14:srgbClr w14:val="3F6797"/>
            </w14:solidFill>
          </w14:textFill>
        </w:rPr>
        <w:t>agr</w:t>
      </w:r>
      <w:r>
        <w:rPr>
          <w:rFonts w:ascii="Calibri" w:hAnsi="Calibri" w:hint="default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é</w:t>
      </w: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14:textFill>
            <w14:solidFill>
              <w14:srgbClr w14:val="3F6797"/>
            </w14:solidFill>
          </w14:textFill>
        </w:rPr>
        <w:t>ment</w:t>
      </w:r>
      <w:r>
        <w:rPr>
          <w:outline w:val="0"/>
          <w:color w:val="3f6797"/>
          <w:sz w:val="24"/>
          <w:szCs w:val="24"/>
          <w:u w:val="single"/>
          <w:rtl w:val="0"/>
          <w14:textFill>
            <w14:solidFill>
              <w14:srgbClr w14:val="3F6797"/>
            </w14:solidFill>
          </w14:textFill>
        </w:rPr>
        <w:t>;</w:t>
      </w:r>
    </w:p>
    <w:p>
      <w:pPr>
        <w:pStyle w:val="Body"/>
        <w:rPr>
          <w:rFonts w:ascii="Chalkboard SE Regular" w:cs="Chalkboard SE Regular" w:hAnsi="Chalkboard SE Regular" w:eastAsia="Chalkboard SE Regular"/>
          <w:sz w:val="20"/>
          <w:szCs w:val="20"/>
          <w:lang w:val="fr-FR"/>
        </w:rPr>
      </w:pPr>
      <w:r>
        <w:rPr>
          <w:rFonts w:cs="Arial Unicode MS" w:eastAsia="Arial Unicode MS"/>
          <w:rtl w:val="0"/>
          <w:lang w:val="fr-FR"/>
        </w:rPr>
        <w:t xml:space="preserve"> </w:t>
      </w:r>
      <w:r>
        <w:rPr>
          <w:lang w:val="fr-FR"/>
        </w:rPr>
        <w:tab/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Le certificat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’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agr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ment qui autorise le fonctionnement de la Garderie Champlain Daycare Inc. a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livr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par le Minist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è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re de l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’É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ducation et du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veloppement de la Petite Enfance du Nouveau-Brunswick. Pour avoir ce certificat, le service de garde doit 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ussir une inspection de la S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curit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Publique, de la Sant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Publique, et du Minist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è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re de l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’É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ducation et du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veloppement de la Petite Enfance du Nouveau-Brunswick.  </w:t>
      </w:r>
    </w:p>
    <w:p>
      <w:pPr>
        <w:pStyle w:val="Body"/>
        <w:rPr>
          <w:i w:val="1"/>
          <w:iCs w:val="1"/>
          <w:sz w:val="18"/>
          <w:szCs w:val="18"/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R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ô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le de l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’é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ducatrice</w:t>
      </w:r>
      <w:r>
        <w:rPr>
          <w:outline w:val="0"/>
          <w:color w:val="1f497d"/>
          <w:sz w:val="20"/>
          <w:szCs w:val="20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:</w:t>
      </w:r>
    </w:p>
    <w:p>
      <w:pPr>
        <w:pStyle w:val="Body"/>
        <w:rPr>
          <w:rFonts w:ascii="Calibri" w:cs="Calibri" w:hAnsi="Calibri" w:eastAsia="Calibri"/>
          <w:i w:val="1"/>
          <w:iCs w:val="1"/>
          <w:sz w:val="18"/>
          <w:szCs w:val="18"/>
          <w:lang w:val="fr-FR"/>
        </w:rPr>
      </w:pPr>
      <w:r>
        <w:rPr>
          <w:rFonts w:ascii="Calibri" w:cs="Calibri" w:hAnsi="Calibri" w:eastAsia="Calibri"/>
          <w:i w:val="1"/>
          <w:iCs w:val="1"/>
        </w:rPr>
        <w:tab/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L'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ducatrice joue un 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ô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le important dans la cr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ation d'un environnement stimulant pour les jeunes enfants et dans la fourniture d'un soutien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ducatif. Cela comprend la planification d'activit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 adapt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es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l'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â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ge, le maintien d'un horaire quotidien structur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é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et la garantie du bien-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ê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tre des enfants. Les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ducatrices en garderie informent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galement les parents des progr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è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s de leur enfant et 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pondent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leurs pr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occupations. De plus, ils contribuent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aider les enfants au d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veloppement social,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motionnelle et cognitive gr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â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ce 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 xml:space="preserve">à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des jeux interactifs, des exp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riences d'apprentissage personnalis</w:t>
      </w:r>
      <w:r>
        <w:rPr>
          <w:rFonts w:ascii="Chalkboard SE Regular" w:hAnsi="Chalkboard SE Regular" w:hint="default"/>
          <w:sz w:val="20"/>
          <w:szCs w:val="20"/>
          <w:rtl w:val="0"/>
          <w:lang w:val="fr-FR"/>
        </w:rPr>
        <w:t>é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>es et un renforcement positif.</w:t>
      </w:r>
    </w:p>
    <w:p>
      <w:pPr>
        <w:pStyle w:val="Body"/>
        <w:rPr>
          <w:i w:val="1"/>
          <w:iCs w:val="1"/>
          <w:sz w:val="18"/>
          <w:szCs w:val="18"/>
          <w:lang w:val="fr-FR"/>
        </w:rPr>
      </w:pPr>
    </w:p>
    <w:p>
      <w:pPr>
        <w:pStyle w:val="Heading"/>
        <w:spacing w:line="360" w:lineRule="auto"/>
        <w:jc w:val="center"/>
        <w:rPr>
          <w:outline w:val="0"/>
          <w:color w:val="1f497d"/>
          <w:sz w:val="20"/>
          <w:szCs w:val="20"/>
          <w:u w:val="single" w:color="1f497d"/>
          <w:lang w:val="fr-FR"/>
          <w14:textFill>
            <w14:solidFill>
              <w14:srgbClr w14:val="1F497D"/>
            </w14:solidFill>
          </w14:textFill>
        </w:rPr>
      </w:pPr>
      <w:r>
        <w:rPr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Participation des parents:</w:t>
      </w:r>
    </w:p>
    <w:p>
      <w:pPr>
        <w:pStyle w:val="Body"/>
        <w:rPr>
          <w:rFonts w:ascii="Cambria" w:cs="Cambria" w:hAnsi="Cambria" w:eastAsia="Cambri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1f497d"/>
          <w:sz w:val="20"/>
          <w:szCs w:val="20"/>
          <w:u w:color="1f497d"/>
          <w:lang w:val="fr-FR"/>
          <w14:textFill>
            <w14:solidFill>
              <w14:srgbClr w14:val="1F497D"/>
            </w14:solidFill>
          </w14:textFill>
        </w:rPr>
        <w:tab/>
      </w:r>
      <w:r>
        <w:rPr>
          <w:rFonts w:ascii="Chalkboard SE Regular" w:hAnsi="Chalkboard SE Regular"/>
          <w:rtl w:val="0"/>
          <w:lang w:val="fr-FR"/>
        </w:rPr>
        <w:t xml:space="preserve">Garderie Champlain Daycare Inc. a une politique de </w:t>
      </w:r>
      <w:r>
        <w:rPr>
          <w:rFonts w:ascii="Chalkboard SE Regular" w:hAnsi="Chalkboard SE Regular" w:hint="default"/>
          <w:rtl w:val="0"/>
          <w:lang w:val="fr-FR"/>
        </w:rPr>
        <w:t xml:space="preserve">« </w:t>
      </w:r>
      <w:r>
        <w:rPr>
          <w:rFonts w:ascii="Chalkboard SE Regular" w:hAnsi="Chalkboard SE Regular"/>
          <w:rtl w:val="0"/>
          <w:lang w:val="fr-FR"/>
        </w:rPr>
        <w:t xml:space="preserve">porte ouverte </w:t>
      </w:r>
      <w:r>
        <w:rPr>
          <w:rFonts w:ascii="Chalkboard SE Regular" w:hAnsi="Chalkboard SE Regular" w:hint="default"/>
          <w:rtl w:val="0"/>
          <w:lang w:val="fr-FR"/>
        </w:rPr>
        <w:t>»</w:t>
      </w:r>
      <w:r>
        <w:rPr>
          <w:rFonts w:ascii="Chalkboard SE Regular" w:hAnsi="Chalkboard SE Regular"/>
          <w:rtl w:val="0"/>
          <w:lang w:val="fr-FR"/>
        </w:rPr>
        <w:t>, ce qui signifie qu'en tant que parent, vous pouvez rendre visite ou 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cup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rer votre enfant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 xml:space="preserve">la garderie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tout moment de la journ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e. Les 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ducatrices de la garderie se feront un plaisir de discuter avec vous de tous les aspects de l'apprentissage et du d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veloppement de votre enfant et vous 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 xml:space="preserve">tes toujours les bienvenus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participer aux activit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s.</w:t>
      </w:r>
    </w:p>
    <w:p>
      <w:pPr>
        <w:pStyle w:val="Heading"/>
        <w:spacing w:line="360" w:lineRule="auto"/>
        <w:jc w:val="center"/>
        <w:rPr>
          <w:rFonts w:ascii="Cambria" w:cs="Cambria" w:hAnsi="Cambria" w:eastAsia="Cambria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mbria" w:cs="Cambria" w:hAnsi="Cambria" w:eastAsia="Cambria"/>
          <w:outline w:val="0"/>
          <w:color w:val="3f6797"/>
          <w:sz w:val="24"/>
          <w:szCs w:val="24"/>
          <w:u w:val="single" w:color="000000"/>
          <w14:textFill>
            <w14:solidFill>
              <w14:srgbClr w14:val="3F6797"/>
            </w14:solidFill>
          </w14:textFill>
        </w:rPr>
      </w:pPr>
      <w:r>
        <w:rPr>
          <w:rFonts w:ascii="Calibri" w:hAnsi="Calibri"/>
          <w:outline w:val="0"/>
          <w:color w:val="3f6797"/>
          <w:sz w:val="24"/>
          <w:szCs w:val="24"/>
          <w:u w:val="single" w:color="000000"/>
          <w:rtl w:val="0"/>
          <w:lang w:val="fr-FR"/>
          <w14:textFill>
            <w14:solidFill>
              <w14:srgbClr w14:val="3F6797"/>
            </w14:solidFill>
          </w14:textFill>
        </w:rPr>
        <w:t>Heures d</w:t>
      </w:r>
      <w:r>
        <w:rPr>
          <w:rFonts w:ascii="Calibri" w:hAnsi="Calibri" w:hint="default"/>
          <w:outline w:val="0"/>
          <w:color w:val="3f6797"/>
          <w:sz w:val="24"/>
          <w:szCs w:val="24"/>
          <w:u w:val="single" w:color="000000"/>
          <w:rtl w:val="1"/>
          <w14:textFill>
            <w14:solidFill>
              <w14:srgbClr w14:val="3F6797"/>
            </w14:solidFill>
          </w14:textFill>
        </w:rPr>
        <w:t>’</w:t>
      </w:r>
      <w:r>
        <w:rPr>
          <w:rFonts w:ascii="Calibri" w:hAnsi="Calibri"/>
          <w:outline w:val="0"/>
          <w:color w:val="3f6797"/>
          <w:sz w:val="24"/>
          <w:szCs w:val="24"/>
          <w:u w:val="single" w:color="000000"/>
          <w:rtl w:val="0"/>
          <w:lang w:val="fr-FR"/>
          <w14:textFill>
            <w14:solidFill>
              <w14:srgbClr w14:val="3F6797"/>
            </w14:solidFill>
          </w14:textFill>
        </w:rPr>
        <w:t>ouvertures</w:t>
      </w:r>
    </w:p>
    <w:p>
      <w:pPr>
        <w:pStyle w:val="Body"/>
        <w:rPr>
          <w:sz w:val="24"/>
          <w:szCs w:val="24"/>
          <w:lang w:val="fr-FR"/>
        </w:rPr>
      </w:pPr>
      <w:r>
        <w:rPr>
          <w:rFonts w:cs="Arial Unicode MS" w:eastAsia="Arial Unicode MS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Garderie Champlain Daycare Inc. est ouverte du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 xml:space="preserve">lundi au vendredi de 7:15 a.m. 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 xml:space="preserve">à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5:30 p.m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.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 Des frais suppl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mentaires seront exig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pour les parents qui viennent chercher leurs enfants en retard:</w:t>
      </w:r>
      <w:r>
        <w:rPr>
          <w:rFonts w:ascii="Chalkboard SE Regular" w:cs="Chalkboard SE Regular" w:hAnsi="Chalkboard SE Regular" w:eastAsia="Chalkboard SE Regular"/>
          <w:sz w:val="20"/>
          <w:szCs w:val="20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2762250</wp:posOffset>
                </wp:positionH>
                <wp:positionV relativeFrom="line">
                  <wp:posOffset>271381</wp:posOffset>
                </wp:positionV>
                <wp:extent cx="3175000" cy="6059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*Ces frais supplémentaires doivent être payés immédiatement à l’éducatrice.*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05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Ces frais suppl</w:t>
                            </w:r>
                            <w:r>
                              <w:rPr>
                                <w:rFonts w:ascii="Chalkboard SE Bold" w:hAnsi="Chalkboard SE Bold" w:hint="default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 xml:space="preserve">mentaires doivent </w:t>
                            </w:r>
                            <w:r>
                              <w:rPr>
                                <w:rFonts w:ascii="Chalkboard SE Bold" w:hAnsi="Chalkboard SE Bold" w:hint="default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tre pay</w:t>
                            </w:r>
                            <w:r>
                              <w:rPr>
                                <w:rFonts w:ascii="Chalkboard SE Bold" w:hAnsi="Chalkboard SE Bold" w:hint="default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s imm</w:t>
                            </w:r>
                            <w:r>
                              <w:rPr>
                                <w:rFonts w:ascii="Chalkboard SE Bold" w:hAnsi="Chalkboard SE Bold" w:hint="default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 xml:space="preserve">diatement </w:t>
                            </w:r>
                            <w:r>
                              <w:rPr>
                                <w:rFonts w:ascii="Chalkboard SE Bold" w:hAnsi="Chalkboard SE Bold" w:hint="default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Chalkboard SE Bold" w:hAnsi="Chalkboard SE Bold" w:hint="default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’é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ducatrice</w:t>
                            </w:r>
                            <w:r>
                              <w:rPr>
                                <w:rFonts w:ascii="Chalkboard SE Bold" w:hAnsi="Chalkboard SE Bold"/>
                                <w:outline w:val="0"/>
                                <w:color w:val="ff2600"/>
                                <w:sz w:val="24"/>
                                <w:szCs w:val="24"/>
                                <w:u w:val="single"/>
                                <w:rtl w:val="0"/>
                                <w:lang w:val="en-US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.*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17.5pt;margin-top:21.4pt;width:250.0pt;height:47.7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Ces frais suppl</w:t>
                      </w:r>
                      <w:r>
                        <w:rPr>
                          <w:rFonts w:ascii="Chalkboard SE Bold" w:hAnsi="Chalkboard SE Bold" w:hint="default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 xml:space="preserve">mentaires doivent </w:t>
                      </w:r>
                      <w:r>
                        <w:rPr>
                          <w:rFonts w:ascii="Chalkboard SE Bold" w:hAnsi="Chalkboard SE Bold" w:hint="default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tre pay</w:t>
                      </w:r>
                      <w:r>
                        <w:rPr>
                          <w:rFonts w:ascii="Chalkboard SE Bold" w:hAnsi="Chalkboard SE Bold" w:hint="default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s imm</w:t>
                      </w:r>
                      <w:r>
                        <w:rPr>
                          <w:rFonts w:ascii="Chalkboard SE Bold" w:hAnsi="Chalkboard SE Bold" w:hint="default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 xml:space="preserve">diatement </w:t>
                      </w:r>
                      <w:r>
                        <w:rPr>
                          <w:rFonts w:ascii="Chalkboard SE Bold" w:hAnsi="Chalkboard SE Bold" w:hint="default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Chalkboard SE Bold" w:hAnsi="Chalkboard SE Bold" w:hint="default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’é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ducatrice</w:t>
                      </w:r>
                      <w:r>
                        <w:rPr>
                          <w:rFonts w:ascii="Chalkboard SE Bold" w:hAnsi="Chalkboard SE Bold"/>
                          <w:outline w:val="0"/>
                          <w:color w:val="ff2600"/>
                          <w:sz w:val="24"/>
                          <w:szCs w:val="24"/>
                          <w:u w:val="single"/>
                          <w:rtl w:val="0"/>
                          <w:lang w:val="en-US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.*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Body"/>
        <w:numPr>
          <w:ilvl w:val="1"/>
          <w:numId w:val="1"/>
        </w:numPr>
        <w:spacing w:line="240" w:lineRule="auto"/>
        <w:rPr>
          <w:rFonts w:ascii="Chalkboard SE Regular" w:hAnsi="Chalkboard SE Regular"/>
          <w:sz w:val="20"/>
          <w:szCs w:val="20"/>
          <w:lang w:val="en-US"/>
        </w:rPr>
      </w:pPr>
      <w:r>
        <w:rPr>
          <w:rFonts w:ascii="Chalkboard SE Bold" w:hAnsi="Chalkboard SE Bold"/>
          <w:sz w:val="20"/>
          <w:szCs w:val="20"/>
          <w:u w:val="single"/>
          <w:rtl w:val="0"/>
          <w:lang w:val="en-US"/>
        </w:rPr>
        <w:t>5 Minutes</w:t>
      </w:r>
      <w:r>
        <w:rPr>
          <w:rFonts w:ascii="Chalkboard SE Regular" w:hAnsi="Chalkboard SE Regular"/>
          <w:sz w:val="20"/>
          <w:szCs w:val="20"/>
          <w:rtl w:val="0"/>
          <w:lang w:val="en-US"/>
        </w:rPr>
        <w:t xml:space="preserve"> - 3$</w:t>
      </w:r>
    </w:p>
    <w:p>
      <w:pPr>
        <w:pStyle w:val="Body"/>
        <w:numPr>
          <w:ilvl w:val="1"/>
          <w:numId w:val="1"/>
        </w:numPr>
        <w:spacing w:line="240" w:lineRule="auto"/>
        <w:rPr>
          <w:rFonts w:ascii="Chalkboard SE Regular" w:hAnsi="Chalkboard SE Regular"/>
          <w:sz w:val="20"/>
          <w:szCs w:val="20"/>
          <w:lang w:val="en-US"/>
        </w:rPr>
      </w:pPr>
      <w:r>
        <w:rPr>
          <w:rFonts w:ascii="Chalkboard SE Bold" w:hAnsi="Chalkboard SE Bold"/>
          <w:sz w:val="20"/>
          <w:szCs w:val="20"/>
          <w:u w:val="single"/>
          <w:rtl w:val="0"/>
          <w:lang w:val="en-US"/>
        </w:rPr>
        <w:t>10 Minutes</w:t>
      </w:r>
      <w:r>
        <w:rPr>
          <w:rFonts w:ascii="Chalkboard SE Regular" w:hAnsi="Chalkboard SE Regular"/>
          <w:sz w:val="20"/>
          <w:szCs w:val="20"/>
          <w:rtl w:val="0"/>
          <w:lang w:val="en-US"/>
        </w:rPr>
        <w:t xml:space="preserve"> - 5$</w:t>
      </w:r>
    </w:p>
    <w:p>
      <w:pPr>
        <w:pStyle w:val="Body"/>
        <w:numPr>
          <w:ilvl w:val="1"/>
          <w:numId w:val="1"/>
        </w:numPr>
        <w:spacing w:line="240" w:lineRule="auto"/>
        <w:rPr>
          <w:rFonts w:ascii="Chalkboard SE Regular" w:hAnsi="Chalkboard SE Regular"/>
          <w:sz w:val="20"/>
          <w:szCs w:val="20"/>
          <w:lang w:val="en-US"/>
        </w:rPr>
      </w:pPr>
      <w:r>
        <w:rPr>
          <w:rFonts w:ascii="Chalkboard SE Bold" w:hAnsi="Chalkboard SE Bold"/>
          <w:sz w:val="20"/>
          <w:szCs w:val="20"/>
          <w:u w:val="single"/>
          <w:rtl w:val="0"/>
          <w:lang w:val="en-US"/>
        </w:rPr>
        <w:t>15 Minutes</w:t>
      </w:r>
      <w:r>
        <w:rPr>
          <w:rFonts w:ascii="Chalkboard SE Regular" w:hAnsi="Chalkboard SE Regular"/>
          <w:sz w:val="20"/>
          <w:szCs w:val="20"/>
          <w:rtl w:val="0"/>
          <w:lang w:val="en-US"/>
        </w:rPr>
        <w:t xml:space="preserve"> - 8$</w:t>
      </w:r>
    </w:p>
    <w:p>
      <w:pPr>
        <w:pStyle w:val="Body"/>
        <w:numPr>
          <w:ilvl w:val="1"/>
          <w:numId w:val="1"/>
        </w:numPr>
        <w:spacing w:line="240" w:lineRule="auto"/>
        <w:rPr>
          <w:rFonts w:ascii="Chalkboard SE Regular" w:hAnsi="Chalkboard SE Regular"/>
          <w:sz w:val="20"/>
          <w:szCs w:val="20"/>
          <w:lang w:val="en-US"/>
        </w:rPr>
      </w:pPr>
      <w:r>
        <w:rPr>
          <w:rFonts w:ascii="Chalkboard SE Bold" w:hAnsi="Chalkboard SE Bold"/>
          <w:sz w:val="20"/>
          <w:szCs w:val="20"/>
          <w:u w:val="single"/>
          <w:rtl w:val="0"/>
          <w:lang w:val="en-US"/>
        </w:rPr>
        <w:t>20 Minutes</w:t>
      </w:r>
      <w:r>
        <w:rPr>
          <w:rFonts w:ascii="Chalkboard SE Regular" w:hAnsi="Chalkboard SE Regular"/>
          <w:sz w:val="20"/>
          <w:szCs w:val="20"/>
          <w:rtl w:val="0"/>
          <w:lang w:val="en-US"/>
        </w:rPr>
        <w:t xml:space="preserve"> - 10$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ff2600"/>
          <w:sz w:val="18"/>
          <w:szCs w:val="18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rFonts w:ascii="Chalkboard SE Bold" w:cs="Chalkboard SE Bold" w:hAnsi="Chalkboard SE Bold" w:eastAsia="Chalkboard SE Bold"/>
          <w:u w:val="single"/>
          <w:lang w:val="fr-FR"/>
        </w:rPr>
      </w:pP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Garderie Champlain Daycare Inc. sera ferm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 xml:space="preserve">é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lors des cong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s f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ri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s suivants</w:t>
      </w:r>
      <w:r>
        <w:rPr>
          <w:rFonts w:ascii="Chalkboard SE Bold" w:hAnsi="Chalkboard SE Bold"/>
          <w:sz w:val="24"/>
          <w:szCs w:val="24"/>
          <w:u w:val="single"/>
          <w:rtl w:val="0"/>
          <w:lang w:val="en-US"/>
        </w:rPr>
        <w:t>:</w:t>
      </w:r>
      <w:r>
        <w:rPr>
          <w:rFonts w:ascii="Chalkboard SE Bold" w:cs="Chalkboard SE Bold" w:hAnsi="Chalkboard SE Bold" w:eastAsia="Chalkboard SE Bold"/>
          <w:u w:val="single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1833293</wp:posOffset>
                </wp:positionH>
                <wp:positionV relativeFrom="line">
                  <wp:posOffset>224728</wp:posOffset>
                </wp:positionV>
                <wp:extent cx="4103957" cy="1422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Fête du Travai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957" cy="142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 Spacing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te du Travail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Journ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e nationale de la v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rit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et de la reconciliation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Action de Grace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Jour du Souvenir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No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ë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l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Lendemain de Noel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44.4pt;margin-top:17.7pt;width:323.1pt;height:112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 Spacing"/>
                        <w:numPr>
                          <w:ilvl w:val="1"/>
                          <w:numId w:val="2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F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te du Travail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2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Journ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e nationale de la v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rit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et de la reconciliation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2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Action de Grace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2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Jour du Souvenir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2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No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ë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l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2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Lendemain de Noel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Chalkboard SE Bold" w:cs="Chalkboard SE Bold" w:hAnsi="Chalkboard SE Bold" w:eastAsia="Chalkboard SE Bold"/>
          <w:u w:val="single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-284041</wp:posOffset>
                </wp:positionH>
                <wp:positionV relativeFrom="line">
                  <wp:posOffset>224728</wp:posOffset>
                </wp:positionV>
                <wp:extent cx="2806690" cy="1422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Jour de l’a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690" cy="142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Jour de l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an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Jour de la famille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Vendredi Saint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Lundi de P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â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ques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te de la Reine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te du Canada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1"/>
                                <w:numId w:val="3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te du Nouveau-Brunswick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22.4pt;margin-top:17.7pt;width:221.0pt;height:112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Jour de l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an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Jour de la famille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Vendredi Saint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Lundi de P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â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ques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F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te de la Reine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F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te du Canada</w:t>
                      </w:r>
                    </w:p>
                    <w:p>
                      <w:pPr>
                        <w:pStyle w:val="No Spacing"/>
                        <w:numPr>
                          <w:ilvl w:val="1"/>
                          <w:numId w:val="3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F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te du Nouveau-Brunswick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Body"/>
        <w:jc w:val="center"/>
        <w:rPr>
          <w:rFonts w:ascii="Chalkboard SE Bold" w:cs="Chalkboard SE Bold" w:hAnsi="Chalkboard SE Bold" w:eastAsia="Chalkboard SE Bold"/>
          <w:sz w:val="24"/>
          <w:szCs w:val="24"/>
          <w:u w:val="single"/>
        </w:rPr>
      </w:pPr>
      <w:r>
        <w:rPr>
          <w:rFonts w:ascii="Chalkboard SE Bold" w:hAnsi="Chalkboard SE Bold"/>
          <w:sz w:val="24"/>
          <w:szCs w:val="24"/>
          <w:u w:val="single"/>
          <w:rtl w:val="0"/>
          <w:lang w:val="it-IT"/>
        </w:rPr>
        <w:t xml:space="preserve">On ferme  </w:t>
      </w:r>
      <w:r>
        <w:rPr>
          <w:rFonts w:ascii="Chalkboard SE Bold" w:hAnsi="Chalkboard SE Bold" w:hint="default"/>
          <w:sz w:val="24"/>
          <w:szCs w:val="24"/>
          <w:u w:val="single"/>
          <w:rtl w:val="0"/>
        </w:rPr>
        <w:t xml:space="preserve">à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12h00 la veille de No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nl-NL"/>
        </w:rPr>
        <w:t>ë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l et la veille du Jour de L</w:t>
      </w:r>
      <w:r>
        <w:rPr>
          <w:rFonts w:ascii="Chalkboard SE Bold" w:hAnsi="Chalkboard SE Bold" w:hint="default"/>
          <w:sz w:val="24"/>
          <w:szCs w:val="24"/>
          <w:u w:val="single"/>
          <w:rtl w:val="1"/>
        </w:rPr>
        <w:t>’</w:t>
      </w:r>
      <w:r>
        <w:rPr>
          <w:rFonts w:ascii="Chalkboard SE Bold" w:hAnsi="Chalkboard SE Bold"/>
          <w:sz w:val="24"/>
          <w:szCs w:val="24"/>
          <w:u w:val="single"/>
          <w:rtl w:val="0"/>
        </w:rPr>
        <w:t>An.</w:t>
      </w:r>
    </w:p>
    <w:p>
      <w:pPr>
        <w:pStyle w:val="Body"/>
        <w:rPr>
          <w:rFonts w:ascii="Chalkboard SE Bold" w:cs="Chalkboard SE Bold" w:hAnsi="Chalkboard SE Bold" w:eastAsia="Chalkboard SE Bold"/>
          <w:sz w:val="20"/>
          <w:szCs w:val="20"/>
          <w:u w:val="single"/>
        </w:rPr>
      </w:pPr>
    </w:p>
    <w:p>
      <w:pPr>
        <w:pStyle w:val="Body"/>
        <w:rPr>
          <w:rFonts w:ascii="Chalkboard SE Bold" w:cs="Chalkboard SE Bold" w:hAnsi="Chalkboard SE Bold" w:eastAsia="Chalkboard SE Bold"/>
          <w:sz w:val="20"/>
          <w:szCs w:val="20"/>
          <w:u w:val="single"/>
        </w:rPr>
      </w:pPr>
    </w:p>
    <w:p>
      <w:pPr>
        <w:pStyle w:val="Body"/>
        <w:rPr>
          <w:rFonts w:ascii="Chalkboard SE Bold" w:cs="Chalkboard SE Bold" w:hAnsi="Chalkboard SE Bold" w:eastAsia="Chalkboard SE Bold"/>
          <w:sz w:val="20"/>
          <w:szCs w:val="20"/>
          <w:u w:val="single"/>
        </w:rPr>
      </w:pPr>
    </w:p>
    <w:p>
      <w:pPr>
        <w:pStyle w:val="Body"/>
        <w:rPr>
          <w:rFonts w:ascii="Chalkboard SE Bold" w:cs="Chalkboard SE Bold" w:hAnsi="Chalkboard SE Bold" w:eastAsia="Chalkboard SE Bold"/>
          <w:sz w:val="20"/>
          <w:szCs w:val="20"/>
          <w:u w:val="single"/>
        </w:rPr>
      </w:pPr>
    </w:p>
    <w:p>
      <w:pPr>
        <w:pStyle w:val="Body"/>
        <w:rPr>
          <w:rFonts w:ascii="Chalkboard SE Bold" w:cs="Chalkboard SE Bold" w:hAnsi="Chalkboard SE Bold" w:eastAsia="Chalkboard SE Bold"/>
          <w:sz w:val="20"/>
          <w:szCs w:val="20"/>
          <w:u w:val="single"/>
        </w:rPr>
      </w:pPr>
    </w:p>
    <w:p>
      <w:pPr>
        <w:pStyle w:val="Body"/>
        <w:rPr>
          <w:rFonts w:ascii="Calibri" w:cs="Calibri" w:hAnsi="Calibri" w:eastAsia="Calibri"/>
          <w:outline w:val="0"/>
          <w:color w:val="002060"/>
          <w:sz w:val="20"/>
          <w:szCs w:val="20"/>
          <w:u w:val="single" w:color="002060"/>
          <w14:textFill>
            <w14:solidFill>
              <w14:srgbClr w14:val="002060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outline w:val="0"/>
          <w:color w:val="1f497d"/>
          <w:sz w:val="24"/>
          <w:szCs w:val="24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Proc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é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dures d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’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admission;</w:t>
      </w:r>
    </w:p>
    <w:p>
      <w:pPr>
        <w:pStyle w:val="Body"/>
        <w:spacing w:line="240" w:lineRule="auto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cs="Calibri" w:hAnsi="Calibri" w:eastAsia="Calibri"/>
          <w:outline w:val="0"/>
          <w:color w:val="1f497d"/>
          <w:sz w:val="20"/>
          <w:szCs w:val="20"/>
          <w:u w:color="1f497d"/>
          <w14:textFill>
            <w14:solidFill>
              <w14:srgbClr w14:val="1F497D"/>
            </w14:solidFill>
          </w14:textFill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Afin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accept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au service de garde, une visite de la garderie doit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effectu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  par les parents et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enfant. Pendant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inscription de votre enfant, vous devez placer votre paiement pour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 xml:space="preserve"> quatre semaines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pour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 xml:space="preserve">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s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curiser votre placement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. Cependant, pour raison de cancellation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,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votre paiement sera non-remboursable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. Le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 payera les quatre premi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res semaines de garde</w:t>
      </w:r>
      <w:r>
        <w:rPr>
          <w:rFonts w:ascii="Chalkboard SE Regular" w:hAnsi="Chalkboard SE Regular"/>
          <w:sz w:val="24"/>
          <w:szCs w:val="24"/>
          <w:rtl w:val="0"/>
          <w:lang w:val="en-US"/>
        </w:rPr>
        <w:t>.</w:t>
      </w:r>
    </w:p>
    <w:p>
      <w:pPr>
        <w:pStyle w:val="Body"/>
        <w:jc w:val="center"/>
        <w:rPr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Body"/>
        <w:jc w:val="center"/>
        <w:rPr>
          <w:b w:val="1"/>
          <w:bCs w:val="1"/>
          <w:i w:val="1"/>
          <w:iCs w:val="1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Frais pour les services</w:t>
      </w:r>
      <w:r>
        <w:rPr>
          <w:b w:val="1"/>
          <w:bCs w:val="1"/>
          <w:i w:val="1"/>
          <w:iCs w:val="1"/>
          <w:outline w:val="0"/>
          <w:color w:val="1f497d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:</w:t>
      </w:r>
    </w:p>
    <w:p>
      <w:pPr>
        <w:pStyle w:val="Heading 3"/>
        <w:rPr>
          <w:rFonts w:ascii="Chalkboard SE Bold" w:cs="Chalkboard SE Bold" w:hAnsi="Chalkboard SE Bold" w:eastAsia="Chalkboard SE Bold"/>
          <w:b w:val="0"/>
          <w:bCs w:val="0"/>
          <w:outline w:val="0"/>
          <w:color w:val="000000"/>
          <w:sz w:val="24"/>
          <w:szCs w:val="24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Calibri" w:cs="Calibri" w:hAnsi="Calibri" w:eastAsia="Calibri"/>
          <w:b w:val="0"/>
          <w:bCs w:val="0"/>
          <w:outline w:val="0"/>
          <w:color w:val="1f497d"/>
          <w:u w:color="1f497d"/>
          <w14:textFill>
            <w14:solidFill>
              <w14:srgbClr w14:val="1F497D"/>
            </w14:solidFill>
          </w14:textFill>
        </w:rPr>
        <w:tab/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Enfants 15 mois  </w:t>
      </w:r>
      <w:r>
        <w:rPr>
          <w:rFonts w:ascii="Chalkboard SE Bold" w:hAnsi="Chalkboard SE Bold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2 ans   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105.00$ (par semaine) temps plein </w:t>
      </w:r>
    </w:p>
    <w:p>
      <w:pPr>
        <w:pStyle w:val="Heading 3"/>
        <w:rPr>
          <w:rFonts w:ascii="Chalkboard SE Bold" w:cs="Chalkboard SE Bold" w:hAnsi="Chalkboard SE Bold" w:eastAsia="Chalkboard SE Bold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halkboard SE Regular" w:cs="Chalkboard SE Regular" w:hAnsi="Chalkboard SE Regular" w:eastAsia="Chalkboard SE Regular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tab/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Enfants 2 ans  5 </w:t>
      </w:r>
      <w:r>
        <w:rPr>
          <w:rFonts w:ascii="Chalkboard SE Bold" w:hAnsi="Chalkboard SE Bold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ans    -   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90.00$ (par semaine) temps plein </w:t>
      </w:r>
    </w:p>
    <w:p>
      <w:pPr>
        <w:pStyle w:val="Heading 3"/>
        <w:rPr>
          <w:rFonts w:ascii="Chalkboard SE Bold" w:cs="Chalkboard SE Bold" w:hAnsi="Chalkboard SE Bold" w:eastAsia="Chalkboard SE Bold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halkboard SE Regular" w:cs="Chalkboard SE Regular" w:hAnsi="Chalkboard SE Regular" w:eastAsia="Chalkboard SE Regular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tab/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Enfants 5 ans  </w:t>
      </w:r>
      <w:r>
        <w:rPr>
          <w:rFonts w:ascii="Chalkboard SE Bold" w:hAnsi="Chalkboard SE Bold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12 ans  -  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$115.00 (par semaine) temps plein </w:t>
      </w:r>
    </w:p>
    <w:p>
      <w:pPr>
        <w:pStyle w:val="Heading 3"/>
        <w:rPr>
          <w:rFonts w:ascii="Chalkboard SE Bold" w:cs="Chalkboard SE Bold" w:hAnsi="Chalkboard SE Bold" w:eastAsia="Chalkboard SE Bold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halkboard SE Bold" w:cs="Chalkboard SE Bold" w:hAnsi="Chalkboard SE Bold" w:eastAsia="Chalkboard SE Bold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tab/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$150.00 (les deux mois d</w:t>
      </w:r>
      <w:r>
        <w:rPr>
          <w:rFonts w:ascii="Chalkboard SE Bold" w:hAnsi="Chalkboard SE Bold" w:hint="default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’é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t</w:t>
      </w:r>
      <w:r>
        <w:rPr>
          <w:rFonts w:ascii="Chalkboard SE Bold" w:hAnsi="Chalkboard SE Bold" w:hint="default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Fonts w:ascii="Chalkboard SE Bold" w:hAnsi="Chalkboard SE Bold"/>
          <w:b w:val="0"/>
          <w:bCs w:val="0"/>
          <w:outline w:val="0"/>
          <w:color w:val="000000"/>
          <w:sz w:val="24"/>
          <w:szCs w:val="24"/>
          <w:u w:val="single" w:color="000000"/>
          <w:rtl w:val="0"/>
          <w:lang w:val="fr-FR"/>
          <w14:textFill>
            <w14:solidFill>
              <w14:srgbClr w14:val="000000"/>
            </w14:solidFill>
          </w14:textFill>
        </w:rPr>
        <w:t>)</w:t>
      </w:r>
    </w:p>
    <w:p>
      <w:pPr>
        <w:pStyle w:val="Body"/>
        <w:rPr>
          <w:b w:val="1"/>
          <w:bCs w:val="1"/>
          <w:lang w:val="fr-FR"/>
        </w:rPr>
      </w:pPr>
    </w:p>
    <w:p>
      <w:pPr>
        <w:pStyle w:val="Body"/>
        <w:spacing w:line="240" w:lineRule="auto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Les re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ç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imp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ts seront 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ts au plus tard fin f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vrier.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Nous vous demandons des ch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ques postdat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s pour 3 mois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avance ou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 direct.</w:t>
      </w:r>
    </w:p>
    <w:p>
      <w:pPr>
        <w:pStyle w:val="Body"/>
        <w:spacing w:line="240" w:lineRule="auto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 xml:space="preserve"> Il n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’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y aura aucun remboursement ni r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duction pour les jours f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ri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s et les journ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es d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’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absence, que ce soit pour cause de maladie ou d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’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autres raisons. Vous devez pay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e les journ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es r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serv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es lors de l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’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inscription</w:t>
      </w:r>
      <w:r>
        <w:rPr>
          <w:rFonts w:ascii="Chalkboard SE Regular" w:hAnsi="Chalkboard SE Regular"/>
          <w:outline w:val="0"/>
          <w:color w:val="e36c0a"/>
          <w:sz w:val="24"/>
          <w:szCs w:val="24"/>
          <w:u w:color="e36c0a"/>
          <w:rtl w:val="0"/>
          <w:lang w:val="fr-FR"/>
          <w14:textFill>
            <w14:solidFill>
              <w14:srgbClr w14:val="E36C0A"/>
            </w14:solidFill>
          </w14:textFill>
        </w:rPr>
        <w:t>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Garderie Champlain Daycare Inc. Chargera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 $25.00 )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aux parents pour tous ch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ques retourn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s ou retrait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NSF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par la banque. 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ce moment, le paiement sera exig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en argent comptant.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Si les modalit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de paiement ne sont pas respect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es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(maximum 2 semaines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) de retard de paiement et que les parents ne manifestent aucune volont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de 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gler les comptes,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enfant sera exclu de la garderie jusqu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’à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ce que le montant non pay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soit 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gler.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Les frais de garderie sont sujets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des changements sur base annuelle. Quand viendra le moment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augmentation de prix pour les services, la garderie avisera les parents au moins 30 jours avant que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augmentation soit effectu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lang w:val="fr-FR"/>
        </w:rPr>
      </w:pPr>
    </w:p>
    <w:p>
      <w:pPr>
        <w:pStyle w:val="Body"/>
        <w:jc w:val="both"/>
        <w:rPr>
          <w:rFonts w:ascii="Calibri" w:cs="Calibri" w:hAnsi="Calibri" w:eastAsia="Calibri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Inscription;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Une fois que vous avez visit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garderie et que la directrice a 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pondue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toutes vos questions, et que vous avez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cid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inscrire votre enfant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Garderie Champlain Daycare Inc. il y aura des proc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dures qui doivent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suivies. Aussi lorsque votre enfant commencera la garderie vous aurez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option si vous le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sirez de faire une rentr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 progressive.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cs="Chalkboard SE Regular" w:hAnsi="Chalkboard SE Regular" w:eastAsia="Chalkboard SE Regular"/>
          <w:sz w:val="24"/>
          <w:szCs w:val="24"/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Les services de garde agr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es sont mandat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par le Minist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re de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ducation et du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veloppement de la Petite Enfance les documents suivants doivent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sents, sans exception,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directrice de la garderie avant que votre enfant commence: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Profil de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enfant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Une copie du carnet de vaccination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Consentement pour le transport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urgence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Consentement pour le transport durant les sorties, les promenades et toutes autres activit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 hors des lieux de la garderie.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Consentement pour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administration des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dicaments pr</w:t>
      </w:r>
      <w:r>
        <w:rPr>
          <w:rFonts w:ascii="Chalkboard SE Regular" w:hAnsi="Chalkboard SE Regular" w:hint="default"/>
          <w:rtl w:val="0"/>
          <w:lang w:val="fr-FR"/>
        </w:rPr>
        <w:t>è</w:t>
      </w:r>
      <w:r>
        <w:rPr>
          <w:rFonts w:ascii="Chalkboard SE Regular" w:hAnsi="Chalkboard SE Regular"/>
          <w:rtl w:val="0"/>
          <w:lang w:val="fr-FR"/>
        </w:rPr>
        <w:t>scrits et de l</w:t>
      </w:r>
      <w:r>
        <w:rPr>
          <w:rFonts w:ascii="Chalkboard SE Regular" w:hAnsi="Chalkboard SE Regular" w:hint="default"/>
          <w:u w:val="single"/>
          <w:rtl w:val="0"/>
          <w:lang w:val="fr-FR"/>
        </w:rPr>
        <w:t>’</w:t>
      </w:r>
      <w:r>
        <w:rPr>
          <w:rFonts w:ascii="Chalkboard SE Regular" w:hAnsi="Chalkboard SE Regular"/>
          <w:u w:val="single"/>
          <w:rtl w:val="0"/>
          <w:lang w:val="fr-FR"/>
        </w:rPr>
        <w:t>ac</w:t>
      </w:r>
      <w:r>
        <w:rPr>
          <w:rFonts w:ascii="Chalkboard SE Regular" w:hAnsi="Chalkboard SE Regular" w:hint="default"/>
          <w:u w:val="single"/>
          <w:rtl w:val="0"/>
          <w:lang w:val="fr-FR"/>
        </w:rPr>
        <w:t>é</w:t>
      </w:r>
      <w:r>
        <w:rPr>
          <w:rFonts w:ascii="Chalkboard SE Regular" w:hAnsi="Chalkboard SE Regular"/>
          <w:u w:val="single"/>
          <w:rtl w:val="0"/>
          <w:lang w:val="fr-FR"/>
        </w:rPr>
        <w:t xml:space="preserve">taminophene </w:t>
      </w:r>
      <w:r>
        <w:rPr>
          <w:rFonts w:ascii="Chalkboard SE Regular" w:hAnsi="Chalkboard SE Regular"/>
          <w:rtl w:val="0"/>
          <w:lang w:val="fr-FR"/>
        </w:rPr>
        <w:t>ou</w:t>
      </w:r>
      <w:r>
        <w:rPr>
          <w:rFonts w:ascii="Chalkboard SE Regular" w:hAnsi="Chalkboard SE Regular"/>
          <w:u w:val="single"/>
          <w:rtl w:val="0"/>
          <w:lang w:val="fr-FR"/>
        </w:rPr>
        <w:t xml:space="preserve"> advil</w:t>
      </w:r>
      <w:r>
        <w:rPr>
          <w:rFonts w:ascii="Chalkboard SE Regular" w:hAnsi="Chalkboard SE Regular"/>
          <w:rtl w:val="0"/>
          <w:lang w:val="fr-FR"/>
        </w:rPr>
        <w:t>.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Consentement pour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administration des soins en cas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 xml:space="preserve">urgence </w:t>
      </w:r>
    </w:p>
    <w:p>
      <w:pPr>
        <w:pStyle w:val="No Spacing"/>
        <w:numPr>
          <w:ilvl w:val="1"/>
          <w:numId w:val="4"/>
        </w:numPr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Formulaire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autorisation  pour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observation  et pour prises de photos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Formulaire de la d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claration indiquant qu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ils ont lue et compris l</w:t>
      </w:r>
      <w:r>
        <w:rPr>
          <w:rFonts w:ascii="Chalkboard SE Regular" w:hAnsi="Chalkboard SE Regular" w:hint="default"/>
          <w:rtl w:val="0"/>
          <w:lang w:val="fr-FR"/>
        </w:rPr>
        <w:t>’é</w:t>
      </w:r>
      <w:r>
        <w:rPr>
          <w:rFonts w:ascii="Chalkboard SE Regular" w:hAnsi="Chalkboard SE Regular"/>
          <w:rtl w:val="0"/>
          <w:lang w:val="fr-FR"/>
        </w:rPr>
        <w:t>nonc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des services</w:t>
      </w:r>
    </w:p>
    <w:p>
      <w:pPr>
        <w:pStyle w:val="Subtitle"/>
        <w:spacing w:line="480" w:lineRule="auto"/>
        <w:jc w:val="center"/>
        <w:rPr>
          <w:rFonts w:ascii="Arial" w:cs="Arial" w:hAnsi="Arial" w:eastAsia="Arial"/>
          <w:outline w:val="0"/>
          <w:color w:val="1f497d"/>
          <w:sz w:val="32"/>
          <w:szCs w:val="32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Arial" w:hAnsi="Arial"/>
          <w:outline w:val="0"/>
          <w:color w:val="1f497d"/>
          <w:sz w:val="32"/>
          <w:szCs w:val="32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Sant</w:t>
      </w:r>
      <w:r>
        <w:rPr>
          <w:rFonts w:ascii="Arial" w:hAnsi="Arial" w:hint="default"/>
          <w:outline w:val="0"/>
          <w:color w:val="1f497d"/>
          <w:sz w:val="32"/>
          <w:szCs w:val="32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 xml:space="preserve">é </w:t>
      </w:r>
      <w:r>
        <w:rPr>
          <w:rFonts w:ascii="Arial" w:hAnsi="Arial"/>
          <w:outline w:val="0"/>
          <w:color w:val="1f497d"/>
          <w:sz w:val="32"/>
          <w:szCs w:val="32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et bien-</w:t>
      </w:r>
      <w:r>
        <w:rPr>
          <w:rFonts w:ascii="Arial" w:hAnsi="Arial" w:hint="default"/>
          <w:outline w:val="0"/>
          <w:color w:val="1f497d"/>
          <w:sz w:val="32"/>
          <w:szCs w:val="32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ê</w:t>
      </w:r>
      <w:r>
        <w:rPr>
          <w:rFonts w:ascii="Arial" w:hAnsi="Arial"/>
          <w:outline w:val="0"/>
          <w:color w:val="1f497d"/>
          <w:sz w:val="32"/>
          <w:szCs w:val="32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tre</w:t>
      </w:r>
    </w:p>
    <w:p>
      <w:pPr>
        <w:pStyle w:val="Heading"/>
        <w:spacing w:line="360" w:lineRule="auto"/>
        <w:jc w:val="center"/>
        <w:rPr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Maladies des enfants</w:t>
      </w:r>
      <w:r>
        <w:rPr>
          <w:outline w:val="0"/>
          <w:color w:val="1f497d"/>
          <w:sz w:val="20"/>
          <w:szCs w:val="20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  <w:r>
        <w:rPr>
          <w:rFonts w:ascii="Chalkboard SE Regular" w:hAnsi="Chalkboard SE Regular"/>
          <w:rtl w:val="0"/>
          <w:lang w:val="fr-FR"/>
        </w:rPr>
        <w:t xml:space="preserve">Nous accordons une grande importance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la sant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et au bien-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>tre de votre enfant. Conform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ment aux lignes directrices sur la gestion des maladies </w:t>
      </w:r>
      <w:r>
        <w:rPr>
          <w:rFonts w:ascii="Chalkboard SE Regular" w:hAnsi="Chalkboard SE Regular"/>
          <w:rtl w:val="0"/>
          <w:lang w:val="en-US"/>
        </w:rPr>
        <w:t>possible</w:t>
      </w:r>
      <w:r>
        <w:rPr>
          <w:rFonts w:ascii="Chalkboard SE Regular" w:hAnsi="Chalkboard SE Regular"/>
          <w:rtl w:val="0"/>
          <w:lang w:val="fr-FR"/>
        </w:rPr>
        <w:t>, il est essentiel que vous trouviez une prise en charge alternative pour votre enfant les jours o</w:t>
      </w:r>
      <w:r>
        <w:rPr>
          <w:rFonts w:ascii="Chalkboard SE Regular" w:hAnsi="Chalkboard SE Regular" w:hint="default"/>
          <w:rtl w:val="0"/>
          <w:lang w:val="fr-FR"/>
        </w:rPr>
        <w:t xml:space="preserve">ù </w:t>
      </w:r>
      <w:r>
        <w:rPr>
          <w:rFonts w:ascii="Chalkboard SE Regular" w:hAnsi="Chalkboard SE Regular"/>
          <w:rtl w:val="0"/>
          <w:lang w:val="fr-FR"/>
        </w:rPr>
        <w:t>il pr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sente des sympt</w:t>
      </w:r>
      <w:r>
        <w:rPr>
          <w:rFonts w:ascii="Chalkboard SE Regular" w:hAnsi="Chalkboard SE Regular" w:hint="default"/>
          <w:rtl w:val="0"/>
          <w:lang w:val="fr-FR"/>
        </w:rPr>
        <w:t>ô</w:t>
      </w:r>
      <w:r>
        <w:rPr>
          <w:rFonts w:ascii="Chalkboard SE Regular" w:hAnsi="Chalkboard SE Regular"/>
          <w:rtl w:val="0"/>
          <w:lang w:val="fr-FR"/>
        </w:rPr>
        <w:t xml:space="preserve">mes et doit 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>tre gard</w:t>
      </w:r>
      <w:r>
        <w:rPr>
          <w:rFonts w:ascii="Chalkboard SE Regular" w:hAnsi="Chalkboard SE Regular" w:hint="default"/>
          <w:rtl w:val="0"/>
          <w:lang w:val="fr-FR"/>
        </w:rPr>
        <w:t xml:space="preserve">é à </w:t>
      </w:r>
      <w:r>
        <w:rPr>
          <w:rFonts w:ascii="Chalkboard SE Regular" w:hAnsi="Chalkboard SE Regular"/>
          <w:rtl w:val="0"/>
          <w:lang w:val="fr-FR"/>
        </w:rPr>
        <w:t>la maison. Le guide de 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f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rence pr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sente les conditions suivantes qui n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cessitent l'exclusion des services de garde.</w:t>
      </w:r>
    </w:p>
    <w:p>
      <w:pPr>
        <w:pStyle w:val="Body"/>
        <w:spacing w:line="240" w:lineRule="auto"/>
        <w:jc w:val="both"/>
        <w:rPr>
          <w:rFonts w:ascii="Chalkboard SE Regular" w:cs="Chalkboard SE Regular" w:hAnsi="Chalkboard SE Regular" w:eastAsia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Vous pouvez vous 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f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rer aux deux formulaires suivants</w:t>
      </w:r>
      <w:r>
        <w:rPr>
          <w:rFonts w:ascii="Chalkboard SE Regular" w:hAnsi="Chalkboard SE Regular" w:hint="default"/>
          <w:rtl w:val="0"/>
          <w:lang w:val="fr-FR"/>
        </w:rPr>
        <w:t> </w:t>
      </w:r>
      <w:r>
        <w:rPr>
          <w:rFonts w:ascii="Chalkboard SE Regular" w:hAnsi="Chalkboard SE Regular"/>
          <w:rtl w:val="0"/>
          <w:lang w:val="fr-FR"/>
        </w:rPr>
        <w:t xml:space="preserve">: </w:t>
      </w:r>
    </w:p>
    <w:p>
      <w:pPr>
        <w:pStyle w:val="Body"/>
        <w:numPr>
          <w:ilvl w:val="1"/>
          <w:numId w:val="5"/>
        </w:numPr>
        <w:jc w:val="both"/>
        <w:rPr>
          <w:rFonts w:ascii="Chalkboard SE Bold" w:hAnsi="Chalkboard SE Bold"/>
          <w:lang w:val="fr-FR"/>
        </w:rPr>
      </w:pPr>
      <w:r>
        <w:rPr>
          <w:rFonts w:ascii="Chalkboard SE Bold" w:hAnsi="Chalkboard SE Bold"/>
          <w:u w:val="single"/>
          <w:rtl w:val="0"/>
          <w:lang w:val="fr-FR"/>
        </w:rPr>
        <w:t>La gestion de la maladie dans les installations de garderie ( R</w:t>
      </w:r>
      <w:r>
        <w:rPr>
          <w:rFonts w:ascii="Chalkboard SE Bold" w:hAnsi="Chalkboard SE Bold" w:hint="default"/>
          <w:u w:val="single"/>
          <w:rtl w:val="0"/>
          <w:lang w:val="fr-FR"/>
        </w:rPr>
        <w:t>ô</w:t>
      </w:r>
      <w:r>
        <w:rPr>
          <w:rFonts w:ascii="Chalkboard SE Bold" w:hAnsi="Chalkboard SE Bold"/>
          <w:u w:val="single"/>
          <w:rtl w:val="0"/>
          <w:lang w:val="fr-FR"/>
        </w:rPr>
        <w:t>le du</w:t>
      </w:r>
      <w:r>
        <w:rPr>
          <w:rFonts w:ascii="Chalkboard SE Bold" w:hAnsi="Chalkboard SE Bold"/>
          <w:rtl w:val="0"/>
          <w:lang w:val="fr-FR"/>
        </w:rPr>
        <w:t xml:space="preserve"> </w:t>
      </w:r>
      <w:r>
        <w:rPr>
          <w:rFonts w:ascii="Chalkboard SE Bold" w:hAnsi="Chalkboard SE Bold"/>
          <w:u w:val="single"/>
          <w:rtl w:val="0"/>
          <w:lang w:val="fr-FR"/>
        </w:rPr>
        <w:t>parents)</w:t>
      </w:r>
      <w:r>
        <w:rPr>
          <w:rFonts w:ascii="Chalkboard SE Bold" w:hAnsi="Chalkboard SE Bold"/>
          <w:rtl w:val="0"/>
          <w:lang w:val="fr-FR"/>
        </w:rPr>
        <w:t xml:space="preserve"> </w:t>
      </w:r>
    </w:p>
    <w:p>
      <w:pPr>
        <w:pStyle w:val="Body"/>
        <w:numPr>
          <w:ilvl w:val="1"/>
          <w:numId w:val="5"/>
        </w:numPr>
        <w:spacing w:line="240" w:lineRule="auto"/>
        <w:jc w:val="both"/>
        <w:rPr>
          <w:rFonts w:ascii="Chalkboard SE Bold" w:hAnsi="Chalkboard SE Bold"/>
          <w:lang w:val="fr-FR"/>
        </w:rPr>
      </w:pPr>
      <w:r>
        <w:rPr>
          <w:rFonts w:ascii="Chalkboard SE Bold" w:hAnsi="Chalkboard SE Bold"/>
          <w:u w:val="single"/>
          <w:rtl w:val="0"/>
          <w:lang w:val="fr-FR"/>
        </w:rPr>
        <w:t>Le guide de r</w:t>
      </w:r>
      <w:r>
        <w:rPr>
          <w:rFonts w:ascii="Chalkboard SE Bold" w:hAnsi="Chalkboard SE Bold" w:hint="default"/>
          <w:u w:val="single"/>
          <w:rtl w:val="0"/>
          <w:lang w:val="fr-FR"/>
        </w:rPr>
        <w:t>é</w:t>
      </w:r>
      <w:r>
        <w:rPr>
          <w:rFonts w:ascii="Chalkboard SE Bold" w:hAnsi="Chalkboard SE Bold"/>
          <w:u w:val="single"/>
          <w:rtl w:val="0"/>
          <w:lang w:val="fr-FR"/>
        </w:rPr>
        <w:t>f</w:t>
      </w:r>
      <w:r>
        <w:rPr>
          <w:rFonts w:ascii="Chalkboard SE Bold" w:hAnsi="Chalkboard SE Bold" w:hint="default"/>
          <w:u w:val="single"/>
          <w:rtl w:val="0"/>
          <w:lang w:val="fr-FR"/>
        </w:rPr>
        <w:t>é</w:t>
      </w:r>
      <w:r>
        <w:rPr>
          <w:rFonts w:ascii="Chalkboard SE Bold" w:hAnsi="Chalkboard SE Bold"/>
          <w:u w:val="single"/>
          <w:rtl w:val="0"/>
          <w:lang w:val="fr-FR"/>
        </w:rPr>
        <w:t>rence concernant l</w:t>
      </w:r>
      <w:r>
        <w:rPr>
          <w:rFonts w:ascii="Chalkboard SE Bold" w:hAnsi="Chalkboard SE Bold" w:hint="default"/>
          <w:u w:val="single"/>
          <w:rtl w:val="0"/>
          <w:lang w:val="fr-FR"/>
        </w:rPr>
        <w:t>’</w:t>
      </w:r>
      <w:r>
        <w:rPr>
          <w:rFonts w:ascii="Chalkboard SE Bold" w:hAnsi="Chalkboard SE Bold"/>
          <w:u w:val="single"/>
          <w:rtl w:val="0"/>
          <w:lang w:val="fr-FR"/>
        </w:rPr>
        <w:t>exclusion d</w:t>
      </w:r>
      <w:r>
        <w:rPr>
          <w:rFonts w:ascii="Chalkboard SE Bold" w:hAnsi="Chalkboard SE Bold" w:hint="default"/>
          <w:u w:val="single"/>
          <w:rtl w:val="0"/>
          <w:lang w:val="fr-FR"/>
        </w:rPr>
        <w:t>’</w:t>
      </w:r>
      <w:r>
        <w:rPr>
          <w:rFonts w:ascii="Chalkboard SE Bold" w:hAnsi="Chalkboard SE Bold"/>
          <w:u w:val="single"/>
          <w:rtl w:val="0"/>
          <w:lang w:val="fr-FR"/>
        </w:rPr>
        <w:t>une installation de garderie</w:t>
      </w:r>
    </w:p>
    <w:p>
      <w:pPr>
        <w:pStyle w:val="Body"/>
        <w:spacing w:line="288" w:lineRule="auto"/>
        <w:jc w:val="both"/>
        <w:rPr>
          <w:rFonts w:ascii="Chalkboard SE Bold" w:cs="Chalkboard SE Bold" w:hAnsi="Chalkboard SE Bold" w:eastAsia="Chalkboard SE Bold"/>
          <w:sz w:val="20"/>
          <w:szCs w:val="20"/>
        </w:rPr>
      </w:pPr>
      <w:r>
        <w:rPr>
          <w:rFonts w:ascii="Chalkboard SE Bold" w:hAnsi="Chalkboard SE Bold"/>
          <w:sz w:val="22"/>
          <w:szCs w:val="22"/>
          <w:rtl w:val="0"/>
          <w:lang w:val="en-US"/>
        </w:rPr>
        <w:t>Inclus dans vos documents:</w:t>
      </w:r>
      <w:r>
        <w:rPr>
          <w:rFonts w:ascii="Chalkboard SE Bold" w:cs="Chalkboard SE Bold" w:hAnsi="Chalkboard SE Bold" w:eastAsia="Chalkboard SE Bold"/>
          <w:sz w:val="20"/>
          <w:szCs w:val="20"/>
          <w:u w:val="single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108678</wp:posOffset>
                </wp:positionH>
                <wp:positionV relativeFrom="line">
                  <wp:posOffset>232505</wp:posOffset>
                </wp:positionV>
                <wp:extent cx="2119842" cy="1291358"/>
                <wp:effectExtent l="0" t="0" r="0" b="0"/>
                <wp:wrapTopAndBottom distT="152400" distB="152400"/>
                <wp:docPr id="1073741830" name="officeArt object" descr="Diarrhée et/ou vomissement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842" cy="12913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 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Diarrh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e et/ou vomissements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La varicelle ( varicelle-zona)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La conjonctivite (pink eyes)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La fi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vre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H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patite B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Rougeole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8.6pt;margin-top:18.3pt;width:166.9pt;height:101.7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 Spacing"/>
                        <w:numPr>
                          <w:ilvl w:val="0"/>
                          <w:numId w:val="6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Diarrh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e et/ou vomissements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6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La varicelle ( varicelle-zona)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6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La conjonctivite (pink eyes)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6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La fi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vre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6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H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patite B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6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Rougeole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Chalkboard SE Bold" w:cs="Chalkboard SE Bold" w:hAnsi="Chalkboard SE Bold" w:eastAsia="Chalkboard SE Bold"/>
          <w:sz w:val="20"/>
          <w:szCs w:val="20"/>
          <w:u w:val="single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2467504</wp:posOffset>
                </wp:positionH>
                <wp:positionV relativeFrom="line">
                  <wp:posOffset>232505</wp:posOffset>
                </wp:positionV>
                <wp:extent cx="2837049" cy="1294095"/>
                <wp:effectExtent l="0" t="0" r="0" b="0"/>
                <wp:wrapTopAndBottom distT="152400" distB="152400"/>
                <wp:docPr id="1073741831" name="officeArt object" descr="Méningite (bactérienne) et/ou vira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049" cy="12940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 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M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ningite (bact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rienne) et/ou virale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Oreillons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Rub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ole 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Coqueluche ( Bordetella pertussis) </w:t>
                            </w:r>
                          </w:p>
                          <w:p>
                            <w:pPr>
                              <w:pStyle w:val="No 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Tous  sympt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mes d</w:t>
                            </w:r>
                            <w:r>
                              <w:rPr>
                                <w:rFonts w:ascii="Chalkboard SE Regular" w:hAnsi="Chalkboard SE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halkboard SE Regular" w:hAnsi="Chalkboard SE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une maladie contagieuse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94.3pt;margin-top:18.3pt;width:223.4pt;height:101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 Spacing"/>
                        <w:numPr>
                          <w:ilvl w:val="0"/>
                          <w:numId w:val="7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M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ningite (bact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rienne) et/ou virale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7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Oreillons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7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Rub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 xml:space="preserve">ole 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7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 xml:space="preserve">Coqueluche ( Bordetella pertussis) </w:t>
                      </w:r>
                    </w:p>
                    <w:p>
                      <w:pPr>
                        <w:pStyle w:val="No Spacing"/>
                        <w:numPr>
                          <w:ilvl w:val="0"/>
                          <w:numId w:val="7"/>
                        </w:numPr>
                        <w:rPr>
                          <w:rFonts w:ascii="Chalkboard SE Regular" w:hAnsi="Chalkboard SE Regular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Tous  sympt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ô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>mes d</w:t>
                      </w:r>
                      <w:r>
                        <w:rPr>
                          <w:rFonts w:ascii="Chalkboard SE Regular" w:hAnsi="Chalkboard SE Regular" w:hint="default"/>
                          <w:sz w:val="20"/>
                          <w:szCs w:val="2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halkboard SE Regular" w:hAnsi="Chalkboard SE Regular"/>
                          <w:sz w:val="20"/>
                          <w:szCs w:val="20"/>
                          <w:rtl w:val="0"/>
                          <w:lang w:val="fr-FR"/>
                        </w:rPr>
                        <w:t xml:space="preserve">une maladie contagieuse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0"/>
          <w:szCs w:val="20"/>
        </w:rPr>
      </w:pPr>
      <w:r>
        <w:rPr>
          <w:rFonts w:ascii="Chalkboard SE Regular" w:cs="Chalkboard SE Regular" w:hAnsi="Chalkboard SE Regular" w:eastAsia="Chalkboard SE Regular"/>
          <w:sz w:val="20"/>
          <w:szCs w:val="20"/>
        </w:rPr>
        <w:tab/>
      </w:r>
    </w:p>
    <w:p>
      <w:pPr>
        <w:pStyle w:val="Body"/>
        <w:jc w:val="both"/>
        <w:rPr>
          <w:rFonts w:ascii="Calibri" w:cs="Calibri" w:hAnsi="Calibri" w:eastAsia="Calibri"/>
          <w:outline w:val="0"/>
          <w:color w:val="000000"/>
          <w:sz w:val="20"/>
          <w:szCs w:val="2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Chalkboard SE Regular" w:cs="Chalkboard SE Regular" w:hAnsi="Chalkboard SE Regular" w:eastAsia="Chalkboard SE Regular"/>
          <w:sz w:val="20"/>
          <w:szCs w:val="20"/>
        </w:rPr>
        <w:tab/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Les parents sont tenus d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informer la garderie des motifs de 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absence de leur enfant, de m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ê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me que les sympt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ô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mes de la maladie afin que la garderie puisse compl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ter les documents requis pour se conformer 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à</w:t>
      </w:r>
      <w:r>
        <w:rPr>
          <w:rFonts w:ascii="Chalkboard SE Bold" w:hAnsi="Chalkboard SE Bold"/>
          <w:sz w:val="22"/>
          <w:szCs w:val="22"/>
          <w:rtl w:val="0"/>
          <w:lang w:val="fr-FR"/>
        </w:rPr>
        <w:t xml:space="preserve">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la norme de Sant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é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Publique. Si vous 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ê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tes contact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s pour venir chercher votre enfant parce qu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il est malade </w:t>
      </w:r>
      <w:r>
        <w:rPr>
          <w:rFonts w:ascii="Chalkboard SE Bold" w:hAnsi="Chalkboard SE Bold"/>
          <w:sz w:val="22"/>
          <w:szCs w:val="22"/>
          <w:u w:val="single"/>
          <w:rtl w:val="0"/>
          <w:lang w:val="fr-FR"/>
        </w:rPr>
        <w:t>( vous avez une heure pour arriv</w:t>
      </w:r>
      <w:r>
        <w:rPr>
          <w:rFonts w:ascii="Chalkboard SE Bold" w:hAnsi="Chalkboard SE Bold" w:hint="default"/>
          <w:sz w:val="22"/>
          <w:szCs w:val="22"/>
          <w:u w:val="single"/>
          <w:rtl w:val="0"/>
          <w:lang w:val="fr-FR"/>
        </w:rPr>
        <w:t xml:space="preserve">é </w:t>
      </w:r>
      <w:r>
        <w:rPr>
          <w:rFonts w:ascii="Chalkboard SE Bold" w:hAnsi="Chalkboard SE Bold"/>
          <w:sz w:val="22"/>
          <w:szCs w:val="22"/>
          <w:u w:val="single"/>
          <w:rtl w:val="0"/>
          <w:lang w:val="fr-FR"/>
        </w:rPr>
        <w:t>)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  à</w:t>
      </w:r>
      <w:r>
        <w:rPr>
          <w:rFonts w:ascii="Chalkboard SE Bold" w:hAnsi="Chalkboard SE Bold"/>
          <w:sz w:val="22"/>
          <w:szCs w:val="22"/>
          <w:rtl w:val="0"/>
          <w:lang w:val="fr-FR"/>
        </w:rPr>
        <w:t xml:space="preserve">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la garderie.</w:t>
      </w: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outline w:val="0"/>
          <w:color w:val="3f6797"/>
          <w:sz w:val="24"/>
          <w:szCs w:val="24"/>
          <w:u w:val="single" w:color="000000"/>
          <w:rtl w:val="0"/>
          <w:lang w:val="fr-FR"/>
          <w14:textFill>
            <w14:solidFill>
              <w14:srgbClr w14:val="3F6797"/>
            </w14:solidFill>
          </w14:textFill>
        </w:rPr>
        <w:t>Gestions des maladies possibles</w:t>
      </w:r>
      <w:r>
        <w:rPr>
          <w:rFonts w:ascii="Calibri" w:hAnsi="Calibri"/>
          <w:i w:val="1"/>
          <w:iCs w:val="1"/>
          <w:outline w:val="0"/>
          <w:color w:val="3f6797"/>
          <w:sz w:val="24"/>
          <w:szCs w:val="24"/>
          <w:u w:color="000000"/>
          <w:rtl w:val="0"/>
          <w:lang w:val="fr-FR"/>
          <w14:textFill>
            <w14:solidFill>
              <w14:srgbClr w14:val="3F6797"/>
            </w14:solidFill>
          </w14:textFill>
        </w:rPr>
        <w:t>: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Pour nous aider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maintenir un environnement sain pour tous les enfants. La garderie vous recommande de garder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tre enfant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maison s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sente un des sympt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mes suivants: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1. Diarrh</w:t>
      </w:r>
      <w:r>
        <w:rPr>
          <w:rFonts w:ascii="Chalkboard SE Bold" w:hAnsi="Chalkboard SE Bold" w:hint="default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e: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 xml:space="preserve">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~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tre enfant doit rester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maison jusqu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’ 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ce que ses selles ne soient pas anormalement molles pendant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( 24 heures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).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 xml:space="preserve">2. Vomissements: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~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tre enfant doit rester 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maison jusqu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 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ce 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est pass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( 24 heures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) sans vomir.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3. Fi</w:t>
      </w:r>
      <w:r>
        <w:rPr>
          <w:rFonts w:ascii="Chalkboard SE Bold" w:hAnsi="Chalkboard SE Bold" w:hint="default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è</w:t>
      </w: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vre/temp</w:t>
      </w:r>
      <w:r>
        <w:rPr>
          <w:rFonts w:ascii="Chalkboard SE Bold" w:hAnsi="Chalkboard SE Bold" w:hint="default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rature: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~ Lorsque la temp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rature de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enfant est sup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rieure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( 38.0 )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, c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est consid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de la fi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vre. Il doit rester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maison pour une 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riode de (24 heures) apr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la derni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re fi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vre, surtout quand il 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sente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autres sympt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mes prouvant 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ne se sent pas bien.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 xml:space="preserve">4. Poux/Lentes: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~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enfant doit rester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maison jusqu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’ à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 xml:space="preserve">(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la fin du premier traitement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) et 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y ait aucune trace ou preuve de poux vivants.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Chalkboard SE Bold" w:hAnsi="Chalkboard SE Bold"/>
          <w:outline w:val="0"/>
          <w:color w:val="c00000"/>
          <w:sz w:val="24"/>
          <w:szCs w:val="24"/>
          <w:u w:val="single" w:color="c00000"/>
          <w:rtl w:val="0"/>
          <w:lang w:val="fr-FR"/>
          <w14:textFill>
            <w14:solidFill>
              <w14:srgbClr w14:val="C00000"/>
            </w14:solidFill>
          </w14:textFill>
        </w:rPr>
        <w:t>5. Conjonctivite (pink eye):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~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enfant doit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vu par un 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decin qui lui prescrit des 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dicaments.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enfant doit rester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maison jusqu'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( 24 heures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) apr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le traitement et 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y ait plus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coulement des yeux.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18"/>
          <w:szCs w:val="18"/>
          <w:u w:val="single"/>
          <w:lang w:val="fr-FR"/>
          <w14:textFill>
            <w14:solidFill>
              <w14:srgbClr w14:val="000000"/>
            </w14:solidFill>
          </w14:textFill>
        </w:rPr>
      </w:pP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*Pour plus de d</w:t>
      </w:r>
      <w:r>
        <w:rPr>
          <w:rFonts w:ascii="Chalkboard SE Bold" w:hAnsi="Chalkboard SE Bold" w:hint="default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é</w:t>
      </w: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tails s.v.p. r</w:t>
      </w:r>
      <w:r>
        <w:rPr>
          <w:rFonts w:ascii="Chalkboard SE Bold" w:hAnsi="Chalkboard SE Bold" w:hint="default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é</w:t>
      </w: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f</w:t>
      </w:r>
      <w:r>
        <w:rPr>
          <w:rFonts w:ascii="Chalkboard SE Bold" w:hAnsi="Chalkboard SE Bold" w:hint="default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é</w:t>
      </w: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rez-vous au guide donn</w:t>
      </w:r>
      <w:r>
        <w:rPr>
          <w:rFonts w:ascii="Chalkboard SE Bold" w:hAnsi="Chalkboard SE Bold" w:hint="default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 xml:space="preserve">é à </w:t>
      </w: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l</w:t>
      </w:r>
      <w:r>
        <w:rPr>
          <w:rFonts w:ascii="Chalkboard SE Bold" w:hAnsi="Chalkboard SE Bold" w:hint="default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’</w:t>
      </w: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fr-FR"/>
          <w14:textFill>
            <w14:solidFill>
              <w14:srgbClr w14:val="FF2600"/>
            </w14:solidFill>
          </w14:textFill>
        </w:rPr>
        <w:t>inscription.</w:t>
      </w:r>
      <w:r>
        <w:rPr>
          <w:rFonts w:ascii="Chalkboard SE Bold" w:hAnsi="Chalkboard SE Bold"/>
          <w:outline w:val="0"/>
          <w:color w:val="ff2600"/>
          <w:sz w:val="20"/>
          <w:szCs w:val="20"/>
          <w:u w:val="single"/>
          <w:rtl w:val="0"/>
          <w:lang w:val="en-US"/>
          <w14:textFill>
            <w14:solidFill>
              <w14:srgbClr w14:val="FF2600"/>
            </w14:solidFill>
          </w14:textFill>
        </w:rPr>
        <w:t>*</w:t>
      </w:r>
    </w:p>
    <w:p>
      <w:pPr>
        <w:pStyle w:val="Subtitle"/>
        <w:spacing w:line="360" w:lineRule="auto"/>
        <w:jc w:val="center"/>
        <w:rPr>
          <w:rFonts w:ascii="Calibri" w:cs="Calibri" w:hAnsi="Calibri" w:eastAsia="Calibri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Subtitle"/>
        <w:spacing w:line="360" w:lineRule="auto"/>
        <w:jc w:val="center"/>
        <w:rPr>
          <w:rFonts w:ascii="Calibri" w:cs="Calibri" w:hAnsi="Calibri" w:eastAsia="Calibri"/>
          <w:i w:val="1"/>
          <w:iCs w:val="1"/>
        </w:rPr>
      </w:pPr>
      <w:r>
        <w:rPr>
          <w:rFonts w:ascii="Calibri" w:hAnsi="Calibri"/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Administration des m</w:t>
      </w:r>
      <w:r>
        <w:rPr>
          <w:rFonts w:ascii="Calibri" w:hAnsi="Calibri" w:hint="default"/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dicaments;</w:t>
      </w:r>
    </w:p>
    <w:p>
      <w:pPr>
        <w:pStyle w:val="Body"/>
        <w:jc w:val="both"/>
        <w:rPr>
          <w:rFonts w:ascii="Calibri" w:cs="Calibri" w:hAnsi="Calibri" w:eastAsia="Calibri"/>
          <w:i w:val="1"/>
          <w:iCs w:val="1"/>
        </w:rPr>
      </w:pPr>
      <w:r>
        <w:rPr>
          <w:rFonts w:ascii="Chalkboard SE Regular" w:hAnsi="Chalkboard SE Regular"/>
          <w:rtl w:val="0"/>
          <w:lang w:val="fr-FR"/>
        </w:rPr>
        <w:t xml:space="preserve">Garderie Champlain Daycare Inc. administrera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votre enfant les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dicaments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ordonnance et les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dicaments non-prescrits, conform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ment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la l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gislation de la province du N.B.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u w:val="single"/>
        </w:rPr>
      </w:pPr>
      <w:r>
        <w:rPr>
          <w:rFonts w:ascii="Chalkboard SE Bold" w:hAnsi="Chalkboard SE Bold"/>
          <w:u w:val="single"/>
          <w:rtl w:val="0"/>
          <w:lang w:val="fr-FR"/>
        </w:rPr>
        <w:t>Pour que le m</w:t>
      </w:r>
      <w:r>
        <w:rPr>
          <w:rFonts w:ascii="Chalkboard SE Bold" w:hAnsi="Chalkboard SE Bold" w:hint="default"/>
          <w:u w:val="single"/>
          <w:rtl w:val="0"/>
          <w:lang w:val="fr-FR"/>
        </w:rPr>
        <w:t>é</w:t>
      </w:r>
      <w:r>
        <w:rPr>
          <w:rFonts w:ascii="Chalkboard SE Bold" w:hAnsi="Chalkboard SE Bold"/>
          <w:u w:val="single"/>
          <w:rtl w:val="0"/>
          <w:lang w:val="fr-FR"/>
        </w:rPr>
        <w:t>dicament soit donn</w:t>
      </w:r>
      <w:r>
        <w:rPr>
          <w:rFonts w:ascii="Chalkboard SE Bold" w:hAnsi="Chalkboard SE Bold" w:hint="default"/>
          <w:u w:val="single"/>
          <w:rtl w:val="0"/>
          <w:lang w:val="fr-FR"/>
        </w:rPr>
        <w:t>é</w:t>
      </w:r>
      <w:r>
        <w:rPr>
          <w:rFonts w:ascii="Chalkboard SE Bold" w:hAnsi="Chalkboard SE Bold"/>
          <w:u w:val="single"/>
          <w:rtl w:val="0"/>
          <w:lang w:val="fr-FR"/>
        </w:rPr>
        <w:t>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Les parents signeront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autorisation pour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administration des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dicaments en pr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cisant la dose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donner et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 xml:space="preserve">heure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laquelle le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dicament doit 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>tre donn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Les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dicaments doivent 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 xml:space="preserve">tre dans leur emballage ou contenant original clairement 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tiquett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avec le nom de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enfant, nom du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dicament, la dose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administrer et les directives pour son entreposage et son administration.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Tous les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dicaments doivent 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>tre donn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s aux 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ducatrices et non laiss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 dans les paniers, les sacs, ou les cahiers des enfants.</w:t>
      </w:r>
    </w:p>
    <w:p>
      <w:pPr>
        <w:pStyle w:val="Body"/>
        <w:jc w:val="both"/>
        <w:rPr>
          <w:i w:val="1"/>
          <w:iCs w:val="1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4"/>
          <w:szCs w:val="24"/>
          <w:u w:val="single" w:color="1f497d"/>
          <w:lang w:val="fr-FR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Administration de l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’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ac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é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taminophene : (Tylenol, Advil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…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)</w:t>
      </w:r>
    </w:p>
    <w:p>
      <w:pPr>
        <w:pStyle w:val="Body"/>
        <w:numPr>
          <w:ilvl w:val="1"/>
          <w:numId w:val="9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La garderie ne peut pas d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cider qu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 xml:space="preserve">un enfant </w:t>
      </w:r>
      <w:r>
        <w:rPr>
          <w:rFonts w:ascii="Chalkboard SE Regular" w:hAnsi="Chalkboard SE Regular" w:hint="default"/>
          <w:rtl w:val="0"/>
          <w:lang w:val="fr-FR"/>
        </w:rPr>
        <w:t>à</w:t>
      </w:r>
      <w:r>
        <w:rPr>
          <w:rFonts w:ascii="Chalkboard SE Bold" w:hAnsi="Chalkboard SE Bold"/>
          <w:rtl w:val="0"/>
          <w:lang w:val="fr-FR"/>
        </w:rPr>
        <w:t xml:space="preserve"> </w:t>
      </w:r>
      <w:r>
        <w:rPr>
          <w:rFonts w:ascii="Chalkboard SE Regular" w:hAnsi="Chalkboard SE Regular"/>
          <w:rtl w:val="0"/>
          <w:lang w:val="fr-FR"/>
        </w:rPr>
        <w:t>besoin de prendre de l</w:t>
      </w:r>
      <w:r>
        <w:rPr>
          <w:rFonts w:ascii="Chalkboard SE Regular" w:hAnsi="Chalkboard SE Regular" w:hint="default"/>
          <w:u w:val="single"/>
          <w:rtl w:val="0"/>
          <w:lang w:val="fr-FR"/>
        </w:rPr>
        <w:t>’</w:t>
      </w:r>
      <w:r>
        <w:rPr>
          <w:rFonts w:ascii="Chalkboard SE Regular" w:hAnsi="Chalkboard SE Regular"/>
          <w:u w:val="single"/>
          <w:rtl w:val="0"/>
          <w:lang w:val="fr-FR"/>
        </w:rPr>
        <w:t>ac</w:t>
      </w:r>
      <w:r>
        <w:rPr>
          <w:rFonts w:ascii="Chalkboard SE Regular" w:hAnsi="Chalkboard SE Regular" w:hint="default"/>
          <w:u w:val="single"/>
          <w:rtl w:val="0"/>
          <w:lang w:val="fr-FR"/>
        </w:rPr>
        <w:t>é</w:t>
      </w:r>
      <w:r>
        <w:rPr>
          <w:rFonts w:ascii="Chalkboard SE Regular" w:hAnsi="Chalkboard SE Regular"/>
          <w:u w:val="single"/>
          <w:rtl w:val="0"/>
          <w:lang w:val="fr-FR"/>
        </w:rPr>
        <w:t xml:space="preserve">taminophene </w:t>
      </w:r>
      <w:r>
        <w:rPr>
          <w:rFonts w:ascii="Chalkboard SE Regular" w:hAnsi="Chalkboard SE Regular"/>
          <w:rtl w:val="0"/>
          <w:lang w:val="fr-FR"/>
        </w:rPr>
        <w:t>ou</w:t>
      </w:r>
      <w:r>
        <w:rPr>
          <w:rFonts w:ascii="Chalkboard SE Regular" w:hAnsi="Chalkboard SE Regular"/>
          <w:u w:val="single"/>
          <w:rtl w:val="0"/>
          <w:lang w:val="fr-FR"/>
        </w:rPr>
        <w:t xml:space="preserve"> Advil</w:t>
      </w:r>
      <w:r>
        <w:rPr>
          <w:rFonts w:ascii="Chalkboard SE Regular" w:hAnsi="Chalkboard SE Regular"/>
          <w:rtl w:val="0"/>
          <w:lang w:val="fr-FR"/>
        </w:rPr>
        <w:t xml:space="preserve"> 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 xml:space="preserve">Si un enfant est malade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la garderie, ses parents seront contact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 par 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l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phone. L</w:t>
      </w:r>
      <w:r>
        <w:rPr>
          <w:rFonts w:ascii="Chalkboard SE Regular" w:hAnsi="Chalkboard SE Regular" w:hint="default"/>
          <w:rtl w:val="0"/>
          <w:lang w:val="fr-FR"/>
        </w:rPr>
        <w:t>’é</w:t>
      </w:r>
      <w:r>
        <w:rPr>
          <w:rFonts w:ascii="Chalkboard SE Regular" w:hAnsi="Chalkboard SE Regular"/>
          <w:rtl w:val="0"/>
          <w:lang w:val="fr-FR"/>
        </w:rPr>
        <w:t>ducatrice ou la directrice parlera des sympt</w:t>
      </w:r>
      <w:r>
        <w:rPr>
          <w:rFonts w:ascii="Chalkboard SE Regular" w:hAnsi="Chalkboard SE Regular" w:hint="default"/>
          <w:rtl w:val="0"/>
          <w:lang w:val="fr-FR"/>
        </w:rPr>
        <w:t>ô</w:t>
      </w:r>
      <w:r>
        <w:rPr>
          <w:rFonts w:ascii="Chalkboard SE Regular" w:hAnsi="Chalkboard SE Regular"/>
          <w:rtl w:val="0"/>
          <w:lang w:val="fr-FR"/>
        </w:rPr>
        <w:t>mes observ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 chez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enfant et de sa temp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rature. Les parents doivent donner une autorisation verbale pour qu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une dose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ac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taminophene ou Advil soit administr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 xml:space="preserve">leur enfant.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ce moment l</w:t>
      </w:r>
      <w:r>
        <w:rPr>
          <w:rFonts w:ascii="Chalkboard SE Regular" w:hAnsi="Chalkboard SE Regular" w:hint="default"/>
          <w:rtl w:val="0"/>
          <w:lang w:val="fr-FR"/>
        </w:rPr>
        <w:t>’é</w:t>
      </w:r>
      <w:r>
        <w:rPr>
          <w:rFonts w:ascii="Chalkboard SE Regular" w:hAnsi="Chalkboard SE Regular"/>
          <w:rtl w:val="0"/>
          <w:lang w:val="fr-FR"/>
        </w:rPr>
        <w:t>ducatrice doit remplir une autorisation pour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administration du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dicament. Le parent contact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doit signer le formulaire quand il vient chercher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 xml:space="preserve">enfant </w:t>
      </w:r>
      <w:r>
        <w:rPr>
          <w:rFonts w:ascii="Chalkboard SE Regular" w:hAnsi="Chalkboard SE Regular" w:hint="default"/>
          <w:rtl w:val="0"/>
          <w:lang w:val="fr-FR"/>
        </w:rPr>
        <w:t>à</w:t>
      </w:r>
      <w:r>
        <w:rPr>
          <w:rFonts w:ascii="Chalkboard SE Bold" w:hAnsi="Chalkboard SE Bold"/>
          <w:rtl w:val="0"/>
          <w:lang w:val="fr-FR"/>
        </w:rPr>
        <w:t xml:space="preserve"> l</w:t>
      </w:r>
      <w:r>
        <w:rPr>
          <w:rFonts w:ascii="Chalkboard SE Regular" w:hAnsi="Chalkboard SE Regular"/>
          <w:rtl w:val="0"/>
          <w:lang w:val="fr-FR"/>
        </w:rPr>
        <w:t>a garderie.</w:t>
      </w: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4"/>
          <w:szCs w:val="24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Protection contre le soleil et insectes;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Les enfants sont encourag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utiliser les espaces ombrag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disponibles durant les jeux en plein air.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eau est disponible en tout temps.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Durant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, la garderie fournit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cran solaire et chasse moustique au prix de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(15.00$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>) par enfant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. En cas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allergies s.v.p. apport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une autre sorte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cran solaire. Les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ducatrices devront porter des gants de protection pour ceux qui ont des allergies.</w:t>
      </w:r>
    </w:p>
    <w:p>
      <w:pPr>
        <w:pStyle w:val="Body"/>
        <w:jc w:val="both"/>
        <w:rPr>
          <w:rFonts w:ascii="Calibri" w:cs="Calibri" w:hAnsi="Calibri" w:eastAsia="Calibri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4"/>
          <w:szCs w:val="24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Transport/sorties;</w:t>
      </w:r>
    </w:p>
    <w:p>
      <w:pPr>
        <w:pStyle w:val="Body"/>
        <w:jc w:val="both"/>
        <w:rPr>
          <w:rFonts w:ascii="Times New Roman" w:cs="Times New Roman" w:hAnsi="Times New Roman" w:eastAsia="Times New Roman"/>
          <w:lang w:val="fr-FR"/>
        </w:rPr>
      </w:pPr>
      <w:r>
        <w:rPr>
          <w:outline w:val="0"/>
          <w:color w:val="1f497d"/>
          <w:u w:color="1f497d"/>
          <w:lang w:val="fr-FR"/>
          <w14:textFill>
            <w14:solidFill>
              <w14:srgbClr w14:val="1F497D"/>
            </w14:solidFill>
          </w14:textFill>
        </w:rPr>
        <w:tab/>
      </w:r>
      <w:r>
        <w:rPr>
          <w:rFonts w:ascii="Chalkboard SE Regular" w:hAnsi="Chalkboard SE Regular"/>
          <w:rtl w:val="0"/>
          <w:lang w:val="fr-FR"/>
        </w:rPr>
        <w:t>Les parents seront avis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s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avance des sorties pr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vues. Si pour une raison quelconque un enfant ne peut pas participer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 xml:space="preserve">la sortie, </w:t>
      </w:r>
      <w:r>
        <w:rPr>
          <w:rFonts w:ascii="Chalkboard SE Bold" w:hAnsi="Chalkboard SE Bold"/>
          <w:u w:val="single"/>
          <w:rtl w:val="0"/>
          <w:lang w:val="fr-FR"/>
        </w:rPr>
        <w:t>les parents seront responsables de garder leur enfant</w:t>
      </w:r>
      <w:r>
        <w:rPr>
          <w:rFonts w:ascii="Chalkboard SE Regular" w:hAnsi="Chalkboard SE Regular"/>
          <w:rtl w:val="0"/>
          <w:lang w:val="fr-FR"/>
        </w:rPr>
        <w:t xml:space="preserve"> puisque la garderie n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 pas de ressources suppl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mentaires. Notre moyen de transport est effectu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 xml:space="preserve">par des fourgonnettes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7 passagers et un mini-bus. . Voici quelques exemples des sorties durant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ann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e.  Zoo, verger de pommes, parc Grove hamlet, parc gagnon, biblioth</w:t>
      </w:r>
      <w:r>
        <w:rPr>
          <w:rFonts w:ascii="Chalkboard SE Regular" w:hAnsi="Chalkboard SE Regular" w:hint="default"/>
          <w:rtl w:val="0"/>
          <w:lang w:val="fr-FR"/>
        </w:rPr>
        <w:t>è</w:t>
      </w:r>
      <w:r>
        <w:rPr>
          <w:rFonts w:ascii="Chalkboard SE Regular" w:hAnsi="Chalkboard SE Regular"/>
          <w:rtl w:val="0"/>
          <w:lang w:val="fr-FR"/>
        </w:rPr>
        <w:t xml:space="preserve">que, foyer des personnes </w:t>
      </w:r>
      <w:r>
        <w:rPr>
          <w:rFonts w:ascii="Chalkboard SE Regular" w:hAnsi="Chalkboard SE Regular" w:hint="default"/>
          <w:rtl w:val="0"/>
          <w:lang w:val="fr-FR"/>
        </w:rPr>
        <w:t>â</w:t>
      </w:r>
      <w:r>
        <w:rPr>
          <w:rFonts w:ascii="Chalkboard SE Regular" w:hAnsi="Chalkboard SE Regular"/>
          <w:rtl w:val="0"/>
          <w:lang w:val="fr-FR"/>
        </w:rPr>
        <w:t>g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s, marche dans la nature,etc.</w:t>
      </w:r>
    </w:p>
    <w:p>
      <w:pPr>
        <w:pStyle w:val="Body"/>
        <w:jc w:val="both"/>
        <w:rPr>
          <w:i w:val="1"/>
          <w:iCs w:val="1"/>
          <w:sz w:val="18"/>
          <w:szCs w:val="18"/>
        </w:rPr>
      </w:pPr>
    </w:p>
    <w:p>
      <w:pPr>
        <w:pStyle w:val="Body"/>
        <w:jc w:val="center"/>
        <w:rPr>
          <w:b w:val="1"/>
          <w:bCs w:val="1"/>
          <w:outline w:val="0"/>
          <w:color w:val="1f497d"/>
          <w:sz w:val="24"/>
          <w:szCs w:val="24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Proc</w:t>
      </w: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é</w:t>
      </w: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dure d</w:t>
      </w: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’é</w:t>
      </w: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vacuation en cas d</w:t>
      </w: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’</w:t>
      </w:r>
      <w:r>
        <w:rPr>
          <w:b w:val="1"/>
          <w:bCs w:val="1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urgence;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  <w:r>
        <w:rPr>
          <w:rFonts w:ascii="Chalkboard SE Regular" w:hAnsi="Chalkboard SE Regular"/>
          <w:rtl w:val="0"/>
          <w:lang w:val="fr-FR"/>
        </w:rPr>
        <w:t>En cas d</w:t>
      </w:r>
      <w:r>
        <w:rPr>
          <w:rFonts w:ascii="Chalkboard SE Regular" w:hAnsi="Chalkboard SE Regular" w:hint="default"/>
          <w:rtl w:val="0"/>
          <w:lang w:val="fr-FR"/>
        </w:rPr>
        <w:t>’é</w:t>
      </w:r>
      <w:r>
        <w:rPr>
          <w:rFonts w:ascii="Chalkboard SE Regular" w:hAnsi="Chalkboard SE Regular"/>
          <w:rtl w:val="0"/>
          <w:lang w:val="fr-FR"/>
        </w:rPr>
        <w:t>vacuation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urgence, Garderie Champlain Daycare Inc. suit les mesures de 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curit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suivantes:</w:t>
      </w:r>
    </w:p>
    <w:p>
      <w:pPr>
        <w:pStyle w:val="Body"/>
        <w:numPr>
          <w:ilvl w:val="1"/>
          <w:numId w:val="10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Conna</w:t>
      </w:r>
      <w:r>
        <w:rPr>
          <w:rFonts w:ascii="Chalkboard SE Regular" w:hAnsi="Chalkboard SE Regular" w:hint="default"/>
          <w:rtl w:val="0"/>
          <w:lang w:val="fr-FR"/>
        </w:rPr>
        <w:t>î</w:t>
      </w:r>
      <w:r>
        <w:rPr>
          <w:rFonts w:ascii="Chalkboard SE Regular" w:hAnsi="Chalkboard SE Regular"/>
          <w:rtl w:val="0"/>
          <w:lang w:val="fr-FR"/>
        </w:rPr>
        <w:t>tre en tout temps le nombre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enfants pr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sents.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Au son de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alarme, regrouper les enfants en ligne devant la sortie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urgence la plus pr</w:t>
      </w:r>
      <w:r>
        <w:rPr>
          <w:rFonts w:ascii="Chalkboard SE Regular" w:hAnsi="Chalkboard SE Regular" w:hint="default"/>
          <w:rtl w:val="0"/>
          <w:lang w:val="fr-FR"/>
        </w:rPr>
        <w:t>è</w:t>
      </w:r>
      <w:r>
        <w:rPr>
          <w:rFonts w:ascii="Chalkboard SE Regular" w:hAnsi="Chalkboard SE Regular"/>
          <w:rtl w:val="0"/>
          <w:lang w:val="fr-FR"/>
        </w:rPr>
        <w:t>s.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Demeurer calme et rassurer les enfants.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Compter le nombre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enfants en ligne.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 xml:space="preserve">Sortir dehors et se rendre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un endroit 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curitaire (le plus loin possible de l</w:t>
      </w:r>
      <w:r>
        <w:rPr>
          <w:rFonts w:ascii="Chalkboard SE Regular" w:hAnsi="Chalkboard SE Regular" w:hint="default"/>
          <w:rtl w:val="0"/>
          <w:lang w:val="fr-FR"/>
        </w:rPr>
        <w:t>’é</w:t>
      </w:r>
      <w:r>
        <w:rPr>
          <w:rFonts w:ascii="Chalkboard SE Regular" w:hAnsi="Chalkboard SE Regular"/>
          <w:rtl w:val="0"/>
          <w:lang w:val="fr-FR"/>
        </w:rPr>
        <w:t xml:space="preserve">difice face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la rue Erinvale)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Une fois en 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curit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, faire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appelle des noms.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Appeler 911, n</w:t>
      </w:r>
      <w:r>
        <w:rPr>
          <w:rFonts w:ascii="Chalkboard SE Regular" w:hAnsi="Chalkboard SE Regular" w:hint="default"/>
          <w:rtl w:val="0"/>
          <w:lang w:val="fr-FR"/>
        </w:rPr>
        <w:t>ô</w:t>
      </w:r>
      <w:r>
        <w:rPr>
          <w:rFonts w:ascii="Chalkboard SE Regular" w:hAnsi="Chalkboard SE Regular"/>
          <w:rtl w:val="0"/>
          <w:lang w:val="fr-FR"/>
        </w:rPr>
        <w:t>tre adresse est 66 rue Newcombe Moncton N.B.</w:t>
      </w:r>
    </w:p>
    <w:p>
      <w:pPr>
        <w:pStyle w:val="Body"/>
        <w:numPr>
          <w:ilvl w:val="1"/>
          <w:numId w:val="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 xml:space="preserve">Les 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ducatrices appelleront les parents pour qu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ils puissent venir chercher leurs enfants.</w:t>
      </w:r>
    </w:p>
    <w:p>
      <w:pPr>
        <w:pStyle w:val="Body"/>
        <w:jc w:val="center"/>
        <w:rPr>
          <w:i w:val="1"/>
          <w:iCs w:val="1"/>
          <w:sz w:val="18"/>
          <w:szCs w:val="18"/>
        </w:rPr>
      </w:pPr>
      <w:r>
        <w:rPr>
          <w:b w:val="1"/>
          <w:bCs w:val="1"/>
          <w:outline w:val="0"/>
          <w:color w:val="e36c0a"/>
          <w:sz w:val="24"/>
          <w:szCs w:val="24"/>
          <w:u w:val="single" w:color="e36c0a"/>
          <w:rtl w:val="0"/>
          <w:lang w:val="fr-FR"/>
          <w14:textFill>
            <w14:solidFill>
              <w14:srgbClr w14:val="E36C0A"/>
            </w14:solidFill>
          </w14:textFill>
        </w:rPr>
        <w:t>Pratiques de feux;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0"/>
          <w:szCs w:val="20"/>
          <w:lang w:val="fr-FR"/>
        </w:rPr>
      </w:pPr>
      <w:r>
        <w:rPr>
          <w:rFonts w:ascii="Calibri" w:cs="Calibri" w:hAnsi="Calibri" w:eastAsia="Calibri"/>
          <w:i w:val="1"/>
          <w:iCs w:val="1"/>
          <w:sz w:val="18"/>
          <w:szCs w:val="18"/>
        </w:rPr>
        <w:tab/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Les pratiques de feux ce feront une fois par mois, pour pr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par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é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les enfants en cas d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incendie. Si il y aurait un feu, 911 sera signal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é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imm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diatement, les enfants seront sorties 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à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ext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rieur de la garderie et regroup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s en fasse de 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difice le plus loin possible.</w:t>
      </w:r>
    </w:p>
    <w:p>
      <w:pPr>
        <w:pStyle w:val="Body"/>
        <w:jc w:val="both"/>
        <w:rPr>
          <w:rFonts w:ascii="Calibri" w:cs="Calibri" w:hAnsi="Calibri" w:eastAsia="Calibri"/>
          <w:i w:val="1"/>
          <w:iCs w:val="1"/>
          <w:sz w:val="18"/>
          <w:szCs w:val="18"/>
        </w:rPr>
      </w:pPr>
    </w:p>
    <w:p>
      <w:pPr>
        <w:pStyle w:val="Body"/>
        <w:rPr>
          <w:i w:val="1"/>
          <w:iCs w:val="1"/>
          <w:sz w:val="18"/>
          <w:szCs w:val="18"/>
        </w:rPr>
      </w:pPr>
    </w:p>
    <w:p>
      <w:pPr>
        <w:pStyle w:val="Body"/>
        <w:rPr>
          <w:i w:val="1"/>
          <w:iCs w:val="1"/>
          <w:sz w:val="18"/>
          <w:szCs w:val="18"/>
        </w:rPr>
      </w:pPr>
    </w:p>
    <w:p>
      <w:pPr>
        <w:pStyle w:val="Body"/>
        <w:rPr>
          <w:i w:val="1"/>
          <w:iCs w:val="1"/>
          <w:sz w:val="18"/>
          <w:szCs w:val="18"/>
        </w:rPr>
      </w:pPr>
    </w:p>
    <w:p>
      <w:pPr>
        <w:pStyle w:val="Body"/>
        <w:rPr>
          <w:i w:val="1"/>
          <w:iCs w:val="1"/>
          <w:sz w:val="18"/>
          <w:szCs w:val="18"/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Les vacances, absences et journ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é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e de temp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ê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te;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alibri" w:cs="Calibri" w:hAnsi="Calibri" w:eastAsia="Calibri"/>
          <w:outline w:val="0"/>
          <w:color w:val="1f497d"/>
          <w:sz w:val="20"/>
          <w:szCs w:val="20"/>
          <w:u w:color="1f497d"/>
          <w:lang w:val="fr-FR"/>
          <w14:textFill>
            <w14:solidFill>
              <w14:srgbClr w14:val="1F497D"/>
            </w14:solidFill>
          </w14:textFill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Les familles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ont les enfants ont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j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compl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une pleine ann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e de garderie ont 2 semaines de vacances par ann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e (10 jours)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. Il serait grandement appr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aviser la direction des dates de vos vacances. Les journ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es de vacances sont par familles et non par enfant. Les parents sont responsables de payer les journ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es de maladies et les absences.</w:t>
      </w:r>
    </w:p>
    <w:p>
      <w:pPr>
        <w:pStyle w:val="Body"/>
        <w:jc w:val="center"/>
        <w:rPr>
          <w:rFonts w:ascii="Chalkboard SE Regular" w:cs="Chalkboard SE Regular" w:hAnsi="Chalkboard SE Regular" w:eastAsia="Chalkboard SE Regular"/>
          <w:outline w:val="0"/>
          <w:color w:val="c0504d"/>
          <w:sz w:val="24"/>
          <w:szCs w:val="24"/>
          <w14:textFill>
            <w14:solidFill>
              <w14:srgbClr w14:val="C0504D"/>
            </w14:solidFill>
          </w14:textFill>
        </w:rPr>
      </w:pPr>
      <w:r>
        <w:rPr>
          <w:rFonts w:ascii="Chalkboard SE Regular" w:hAnsi="Chalkboard SE Regular"/>
          <w:outline w:val="0"/>
          <w:color w:val="c0504d"/>
          <w:sz w:val="24"/>
          <w:szCs w:val="24"/>
          <w:rtl w:val="0"/>
          <w:lang w:val="en-US"/>
          <w14:textFill>
            <w14:solidFill>
              <w14:srgbClr w14:val="C0504D"/>
            </w14:solidFill>
          </w14:textFill>
        </w:rPr>
        <w:t>*</w:t>
      </w:r>
      <w:r>
        <w:rPr>
          <w:rFonts w:ascii="Chalkboard SE Regular" w:hAnsi="Chalkboard SE Regular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>Les enfants qui fr</w:t>
      </w:r>
      <w:r>
        <w:rPr>
          <w:rFonts w:ascii="Chalkboard SE Regular" w:hAnsi="Chalkboard SE Regular" w:hint="default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 xml:space="preserve">quentent la garderie </w:t>
      </w:r>
      <w:r>
        <w:rPr>
          <w:rFonts w:ascii="Chalkboard SE Regular" w:hAnsi="Chalkboard SE Regular" w:hint="default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 xml:space="preserve">à </w:t>
      </w:r>
      <w:r>
        <w:rPr>
          <w:rFonts w:ascii="Chalkboard SE Regular" w:hAnsi="Chalkboard SE Regular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>temps partiel n</w:t>
      </w:r>
      <w:r>
        <w:rPr>
          <w:rFonts w:ascii="Chalkboard SE Regular" w:hAnsi="Chalkboard SE Regular" w:hint="default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>’</w:t>
      </w:r>
      <w:r>
        <w:rPr>
          <w:rFonts w:ascii="Chalkboard SE Regular" w:hAnsi="Chalkboard SE Regular"/>
          <w:outline w:val="0"/>
          <w:color w:val="c0504d"/>
          <w:sz w:val="24"/>
          <w:szCs w:val="24"/>
          <w:rtl w:val="0"/>
          <w:lang w:val="fr-FR"/>
          <w14:textFill>
            <w14:solidFill>
              <w14:srgbClr w14:val="C0504D"/>
            </w14:solidFill>
          </w14:textFill>
        </w:rPr>
        <w:t>ont pas de vacances.</w:t>
      </w:r>
      <w:r>
        <w:rPr>
          <w:rFonts w:ascii="Chalkboard SE Regular" w:hAnsi="Chalkboard SE Regular"/>
          <w:outline w:val="0"/>
          <w:color w:val="c0504d"/>
          <w:sz w:val="24"/>
          <w:szCs w:val="24"/>
          <w:rtl w:val="0"/>
          <w:lang w:val="en-US"/>
          <w14:textFill>
            <w14:solidFill>
              <w14:srgbClr w14:val="C0504D"/>
            </w14:solidFill>
          </w14:textFill>
        </w:rPr>
        <w:t>*</w:t>
      </w:r>
    </w:p>
    <w:p>
      <w:pPr>
        <w:pStyle w:val="Body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  <w:lang w:val="fr-FR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 xml:space="preserve">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 xml:space="preserve">La garderie demeurera ouverte 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 xml:space="preserve">à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moins que</w:t>
      </w:r>
      <w:r>
        <w:rPr>
          <w:rFonts w:ascii="Chalkboard SE Regular" w:hAnsi="Chalkboard SE Regular"/>
          <w:sz w:val="24"/>
          <w:szCs w:val="24"/>
          <w:rtl w:val="0"/>
          <w:lang w:val="en-US"/>
        </w:rPr>
        <w:t>: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en-US"/>
        </w:rPr>
        <w:t>N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ous jugeons que la temp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rature sois trop risqu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 pour les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placements de nos employ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s et de nos familles.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Si il y a une panne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lectricit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, la garderie devra ferm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jusqu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’à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ce que le service soit 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tabli.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Si ces conditions surviennent pendant que les enfants sont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garderie, les parents seront contactes par 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phone au travail ou 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maison pour venir chercher les enfants dans les plus bref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lais.</w:t>
      </w:r>
    </w:p>
    <w:p>
      <w:pPr>
        <w:pStyle w:val="Body"/>
        <w:jc w:val="both"/>
        <w:rPr>
          <w:rFonts w:ascii="Times New Roman" w:cs="Times New Roman" w:hAnsi="Times New Roman" w:eastAsia="Times New Roman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Nous afficherons un message sur la page Facebook de la garderie et nous vous enverrons un courriel pour vous inform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s.</w:t>
      </w:r>
    </w:p>
    <w:p>
      <w:pPr>
        <w:pStyle w:val="Body"/>
        <w:jc w:val="both"/>
        <w:rPr>
          <w:rFonts w:ascii="Calibri" w:cs="Calibri" w:hAnsi="Calibri" w:eastAsia="Calibri"/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sz w:val="18"/>
          <w:szCs w:val="18"/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Avis de retrait;</w:t>
      </w:r>
    </w:p>
    <w:p>
      <w:pPr>
        <w:pStyle w:val="Body"/>
        <w:jc w:val="both"/>
        <w:rPr>
          <w:rFonts w:ascii="Calibri" w:cs="Calibri" w:hAnsi="Calibri" w:eastAsia="Calibri"/>
          <w:i w:val="1"/>
          <w:iCs w:val="1"/>
          <w:sz w:val="18"/>
          <w:szCs w:val="18"/>
        </w:rPr>
      </w:pPr>
      <w:r>
        <w:rPr>
          <w:rFonts w:ascii="Calibri" w:cs="Calibri" w:hAnsi="Calibri" w:eastAsia="Calibri"/>
          <w:i w:val="1"/>
          <w:iCs w:val="1"/>
          <w:sz w:val="18"/>
          <w:szCs w:val="18"/>
          <w:lang w:val="fr-FR"/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Les parents sont tenus de donner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deux semaines de pr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avis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avant de retirer son enfant de la garderie. Sinon,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vous serez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factur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s pour ces deux semaines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me si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enfant ne fr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quente plus la garderie.</w:t>
      </w:r>
    </w:p>
    <w:p>
      <w:pPr>
        <w:pStyle w:val="Body"/>
        <w:jc w:val="both"/>
        <w:rPr>
          <w:b w:val="1"/>
          <w:bCs w:val="1"/>
          <w:i w:val="1"/>
          <w:iCs w:val="1"/>
          <w:outline w:val="0"/>
          <w:color w:val="1f497d"/>
          <w:sz w:val="18"/>
          <w:szCs w:val="18"/>
          <w:u w:val="single" w:color="1f497d"/>
          <w:lang w:val="fr-FR"/>
          <w14:textFill>
            <w14:solidFill>
              <w14:srgbClr w14:val="1F497D"/>
            </w14:solidFill>
          </w14:textFill>
        </w:rPr>
      </w:pPr>
    </w:p>
    <w:p>
      <w:pPr>
        <w:pStyle w:val="Body"/>
        <w:jc w:val="both"/>
        <w:rPr>
          <w:b w:val="1"/>
          <w:bCs w:val="1"/>
          <w:i w:val="1"/>
          <w:iCs w:val="1"/>
          <w:outline w:val="0"/>
          <w:color w:val="1f497d"/>
          <w:sz w:val="18"/>
          <w:szCs w:val="18"/>
          <w:u w:val="single" w:color="1f497d"/>
          <w:lang w:val="fr-FR"/>
          <w14:textFill>
            <w14:solidFill>
              <w14:srgbClr w14:val="1F497D"/>
            </w14:solidFill>
          </w14:textFill>
        </w:rPr>
      </w:pPr>
    </w:p>
    <w:p>
      <w:pPr>
        <w:pStyle w:val="Body"/>
        <w:jc w:val="both"/>
        <w:rPr>
          <w:b w:val="1"/>
          <w:bCs w:val="1"/>
          <w:i w:val="1"/>
          <w:iCs w:val="1"/>
          <w:outline w:val="0"/>
          <w:color w:val="1f497d"/>
          <w:sz w:val="18"/>
          <w:szCs w:val="18"/>
          <w:u w:val="single" w:color="1f497d"/>
          <w:lang w:val="fr-FR"/>
          <w14:textFill>
            <w14:solidFill>
              <w14:srgbClr w14:val="1F497D"/>
            </w14:solidFill>
          </w14:textFill>
        </w:rPr>
      </w:pPr>
    </w:p>
    <w:p>
      <w:pPr>
        <w:pStyle w:val="Body"/>
        <w:jc w:val="both"/>
        <w:rPr>
          <w:b w:val="1"/>
          <w:bCs w:val="1"/>
          <w:outline w:val="0"/>
          <w:color w:val="1f497d"/>
          <w:sz w:val="20"/>
          <w:szCs w:val="20"/>
          <w:u w:val="single" w:color="1f497d"/>
          <w:lang w:val="fr-FR"/>
          <w14:textFill>
            <w14:solidFill>
              <w14:srgbClr w14:val="1F497D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4"/>
          <w:szCs w:val="24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Effets personnels;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code vestimentaire respecte la sant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et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hygi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ne personnelles, de 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me que les croyances personnelles et culturelles de chaque famille qui am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ne son enfant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Garderie  Champlain Daycare Inc.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Chaque enfant dispose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 espace de rangement pour ses effets personnels tels que les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tements de rechange, les souliers, la couverture et les peluches pour la sieste.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cs="Chalkboard SE Regular" w:hAnsi="Chalkboard SE Regular" w:eastAsia="Chalkboard SE Regular"/>
          <w:sz w:val="24"/>
          <w:szCs w:val="24"/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norme visant les responsables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installation de garderie demande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accorder aux enfants un minimum de deux heures par jour pour les jeux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ext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rieur. Comme les conditions 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orologiques changent, parfois il fait extr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mement froid, parfois il fait tr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chaud.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Il est recommand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que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enfant soit habill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confortablement en fonction de la temp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rature, de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environnement o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ù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se trouve et de fa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ç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on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ce 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puisse profiter des 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riodes de jeux.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Quand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enfant se salit, il a besoin de linge de rechange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(pantalon, chandail, bas, petite culotte et chapeau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) selon la saison.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Il est recommand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que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enfant porte des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chaussures appropri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es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 selon les saisons.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 xml:space="preserve">Garderie Champlain Daycare Inc. ne permet pas des 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“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Flip-flop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 xml:space="preserve">”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pour des raisons s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curitaires.</w:t>
      </w:r>
    </w:p>
    <w:p>
      <w:pPr>
        <w:pStyle w:val="Body"/>
        <w:jc w:val="both"/>
        <w:rPr>
          <w:rFonts w:ascii="Calibri" w:cs="Calibri" w:hAnsi="Calibri" w:eastAsia="Calibri"/>
          <w:sz w:val="20"/>
          <w:szCs w:val="20"/>
        </w:rPr>
      </w:pPr>
    </w:p>
    <w:p>
      <w:pPr>
        <w:pStyle w:val="Body"/>
        <w:jc w:val="both"/>
        <w:rPr>
          <w:rFonts w:ascii="Chalkboard SE Bold" w:cs="Chalkboard SE Bold" w:hAnsi="Chalkboard SE Bold" w:eastAsia="Chalkboard SE Bold"/>
          <w:sz w:val="24"/>
          <w:szCs w:val="24"/>
        </w:rPr>
      </w:pP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 xml:space="preserve">Chaque enfant devra apporter </w:t>
      </w:r>
      <w:r>
        <w:rPr>
          <w:rFonts w:ascii="Chalkboard SE Bold" w:hAnsi="Chalkboard SE Bold" w:hint="default"/>
          <w:sz w:val="24"/>
          <w:szCs w:val="24"/>
          <w:u w:val="single"/>
          <w:rtl w:val="0"/>
          <w:lang w:val="fr-FR"/>
        </w:rPr>
        <w:t xml:space="preserve">à </w:t>
      </w:r>
      <w:r>
        <w:rPr>
          <w:rFonts w:ascii="Chalkboard SE Bold" w:hAnsi="Chalkboard SE Bold"/>
          <w:sz w:val="24"/>
          <w:szCs w:val="24"/>
          <w:u w:val="single"/>
          <w:rtl w:val="0"/>
          <w:lang w:val="fr-FR"/>
        </w:rPr>
        <w:t>la garderie</w:t>
      </w:r>
      <w:r>
        <w:rPr>
          <w:rFonts w:ascii="Chalkboard SE Bold" w:hAnsi="Chalkboard SE Bold" w:hint="default"/>
          <w:sz w:val="24"/>
          <w:szCs w:val="24"/>
          <w:rtl w:val="0"/>
          <w:lang w:val="fr-FR"/>
        </w:rPr>
        <w:t>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>:</w:t>
      </w:r>
    </w:p>
    <w:p>
      <w:pPr>
        <w:pStyle w:val="Body"/>
        <w:numPr>
          <w:ilvl w:val="1"/>
          <w:numId w:val="12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Des souliers int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rieurs avec semelles antid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rapantes</w:t>
      </w:r>
    </w:p>
    <w:p>
      <w:pPr>
        <w:pStyle w:val="Body"/>
        <w:numPr>
          <w:ilvl w:val="1"/>
          <w:numId w:val="12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Des v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ê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tements de rechange (complet)</w:t>
      </w:r>
    </w:p>
    <w:p>
      <w:pPr>
        <w:pStyle w:val="Body"/>
        <w:numPr>
          <w:ilvl w:val="1"/>
          <w:numId w:val="12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Des couvertures et oreiller pour la sieste(2) si possible, toutou/ poup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e seulement pour le sommeil ou repos.</w:t>
      </w:r>
    </w:p>
    <w:p>
      <w:pPr>
        <w:pStyle w:val="Body"/>
        <w:numPr>
          <w:ilvl w:val="1"/>
          <w:numId w:val="12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Des v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ê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tements appropri</w:t>
      </w:r>
      <w:r>
        <w:rPr>
          <w:rFonts w:ascii="Chalkboard SE Regular" w:hAnsi="Chalkboard SE Regular" w:hint="default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é</w:t>
      </w: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s pour la saison</w:t>
      </w:r>
    </w:p>
    <w:p>
      <w:pPr>
        <w:pStyle w:val="Body"/>
        <w:numPr>
          <w:ilvl w:val="1"/>
          <w:numId w:val="12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outline w:val="0"/>
          <w:color w:val="c00000"/>
          <w:sz w:val="24"/>
          <w:szCs w:val="24"/>
          <w:u w:color="c00000"/>
          <w:rtl w:val="0"/>
          <w:lang w:val="fr-FR"/>
          <w14:textFill>
            <w14:solidFill>
              <w14:srgbClr w14:val="C00000"/>
            </w14:solidFill>
          </w14:textFill>
        </w:rPr>
        <w:t>Des couches, des serviettes jetables (si applicables)</w:t>
      </w:r>
    </w:p>
    <w:p>
      <w:pPr>
        <w:pStyle w:val="Body"/>
        <w:rPr>
          <w:i w:val="1"/>
          <w:iCs w:val="1"/>
          <w:outline w:val="0"/>
          <w:color w:val="c00000"/>
          <w:sz w:val="18"/>
          <w:szCs w:val="18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Heading"/>
        <w:spacing w:line="360" w:lineRule="auto"/>
        <w:rPr>
          <w:rFonts w:ascii="Calibri" w:cs="Calibri" w:hAnsi="Calibri" w:eastAsia="Calibri"/>
          <w:i w:val="1"/>
          <w:iCs w:val="1"/>
          <w:outline w:val="0"/>
          <w:color w:val="c00000"/>
          <w:sz w:val="18"/>
          <w:szCs w:val="18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Heading"/>
        <w:spacing w:line="360" w:lineRule="auto"/>
        <w:rPr>
          <w:rFonts w:ascii="Calibri" w:cs="Calibri" w:hAnsi="Calibri" w:eastAsia="Calibri"/>
          <w:i w:val="1"/>
          <w:iCs w:val="1"/>
          <w:outline w:val="0"/>
          <w:color w:val="c00000"/>
          <w:sz w:val="18"/>
          <w:szCs w:val="18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Heading"/>
        <w:spacing w:line="360" w:lineRule="auto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Important:</w:t>
      </w:r>
    </w:p>
    <w:p>
      <w:pPr>
        <w:pStyle w:val="Body"/>
        <w:numPr>
          <w:ilvl w:val="1"/>
          <w:numId w:val="13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Chaque effet personnel de votre enfant doit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clairement  identifi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: le nom de votre enfant doit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bien visible.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Le linge sale doit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imm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diatement remplac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Les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tements pour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ext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rieur doivent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adapt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s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temp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rature selon la saison.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 xml:space="preserve">(Printemps, 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t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, automne, hiver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)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Durant la sieste ou la p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riode de repos, votre enfant a besoin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une couverture,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 oreiller et  un petit toutou s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il pr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f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è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re.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Les jouets de la maison restent 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la maison sauf durant la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”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journ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e des jouets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”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(journ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e sp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ciale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) ceci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vite beaucoup de chicane.</w:t>
      </w:r>
    </w:p>
    <w:p>
      <w:pPr>
        <w:pStyle w:val="Body"/>
        <w:numPr>
          <w:ilvl w:val="1"/>
          <w:numId w:val="11"/>
        </w:numPr>
        <w:jc w:val="both"/>
        <w:rPr>
          <w:rFonts w:ascii="Chalkboard SE Regular" w:hAnsi="Chalkboard SE Regular"/>
          <w:sz w:val="24"/>
          <w:szCs w:val="24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Tout jouet qui incite 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à</w:t>
      </w:r>
      <w:r>
        <w:rPr>
          <w:rFonts w:ascii="Chalkboard SE Bold" w:hAnsi="Chalkboard SE Bold"/>
          <w:sz w:val="24"/>
          <w:szCs w:val="24"/>
          <w:rtl w:val="0"/>
          <w:lang w:val="fr-FR"/>
        </w:rPr>
        <w:t xml:space="preserve">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la violence, par exemple fusils et des jouets de combat, ne sont pas permis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la garderie.</w:t>
      </w:r>
    </w:p>
    <w:p>
      <w:pPr>
        <w:pStyle w:val="Body"/>
        <w:jc w:val="both"/>
        <w:rPr>
          <w:i w:val="1"/>
          <w:iCs w:val="1"/>
          <w:sz w:val="18"/>
          <w:szCs w:val="18"/>
        </w:rPr>
      </w:pPr>
    </w:p>
    <w:p>
      <w:pPr>
        <w:pStyle w:val="Heading"/>
        <w:jc w:val="center"/>
        <w:rPr>
          <w:rFonts w:ascii="Calibri" w:cs="Calibri" w:hAnsi="Calibri" w:eastAsia="Calibri"/>
          <w:outline w:val="0"/>
          <w:color w:val="1f497d"/>
          <w:sz w:val="24"/>
          <w:szCs w:val="24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Aide financi</w:t>
      </w:r>
      <w:r>
        <w:rPr>
          <w:rFonts w:ascii="Calibri" w:hAnsi="Calibri" w:hint="default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è</w:t>
      </w: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re;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2"/>
          <w:szCs w:val="22"/>
          <w:lang w:val="fr-FR"/>
        </w:rPr>
      </w:pP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 </w:t>
      </w: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 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Les parents ou tuteurs peuvent obtenir une aide financi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è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re 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à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travers du Minist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è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re du d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veloppement Social. Vous pouvez obtenir les crit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è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res et les informations en appelant le </w:t>
      </w:r>
      <w:r>
        <w:rPr>
          <w:rFonts w:ascii="Chalkboard SE Regular" w:hAnsi="Chalkboard SE Regular"/>
          <w:outline w:val="0"/>
          <w:color w:val="ff0000"/>
          <w:sz w:val="22"/>
          <w:szCs w:val="22"/>
          <w:u w:val="single" w:color="ff0000"/>
          <w:rtl w:val="0"/>
          <w:lang w:val="fr-FR"/>
          <w14:textFill>
            <w14:solidFill>
              <w14:srgbClr w14:val="FF0000"/>
            </w14:solidFill>
          </w14:textFill>
        </w:rPr>
        <w:t>1-866-426-5191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0"/>
          <w:szCs w:val="20"/>
          <w:lang w:val="fr-FR"/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Gestion du comportement;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  <w:r>
        <w:rPr>
          <w:rFonts w:ascii="Chalkboard SE Regular" w:hAnsi="Chalkboard SE Regular"/>
          <w:rtl w:val="0"/>
          <w:lang w:val="fr-FR"/>
        </w:rPr>
        <w:t>Les m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thodes positives sont utilis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es afin de 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duire les frustrations et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ennui qui risquent de provoquer des comportements inappropri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  <w:r>
        <w:rPr>
          <w:rFonts w:ascii="Chalkboard SE Regular" w:hAnsi="Chalkboard SE Regular"/>
          <w:rtl w:val="0"/>
          <w:lang w:val="fr-FR"/>
        </w:rPr>
        <w:t>Les enfants sont encourag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s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coop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rer,  </w:t>
      </w:r>
      <w:r>
        <w:rPr>
          <w:rFonts w:ascii="Chalkboard SE Regular" w:hAnsi="Chalkboard SE Regular" w:hint="default"/>
          <w:rtl w:val="0"/>
          <w:lang w:val="fr-FR"/>
        </w:rPr>
        <w:t>à</w:t>
      </w:r>
      <w:r>
        <w:rPr>
          <w:rFonts w:ascii="Chalkboard SE Bold" w:hAnsi="Chalkboard SE Bold"/>
          <w:rtl w:val="0"/>
          <w:lang w:val="fr-FR"/>
        </w:rPr>
        <w:t xml:space="preserve"> </w:t>
      </w:r>
      <w:r>
        <w:rPr>
          <w:rFonts w:ascii="Chalkboard SE Regular" w:hAnsi="Chalkboard SE Regular"/>
          <w:rtl w:val="0"/>
          <w:lang w:val="fr-FR"/>
        </w:rPr>
        <w:t xml:space="preserve">participer et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travailler ensemble les uns avec les autres.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  <w:r>
        <w:rPr>
          <w:rFonts w:ascii="Chalkboard SE Regular" w:hAnsi="Chalkboard SE Regular"/>
          <w:rtl w:val="0"/>
          <w:lang w:val="fr-FR"/>
        </w:rPr>
        <w:t xml:space="preserve">Toutes les interactions entre les 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ducatrices et les enfants, notamment en ce qui concerne la discipline, seront une exp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rience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 xml:space="preserve">apprentissage et une occasion de comprendre les valeurs morales. </w:t>
      </w:r>
      <w:r>
        <w:rPr>
          <w:rFonts w:ascii="Chalkboard SE Regular" w:hAnsi="Chalkboard SE Regular"/>
          <w:u w:val="single"/>
          <w:rtl w:val="0"/>
          <w:lang w:val="fr-FR"/>
        </w:rPr>
        <w:t>( fiche incluse</w:t>
      </w:r>
      <w:r>
        <w:rPr>
          <w:rFonts w:ascii="Chalkboard SE Regular" w:hAnsi="Chalkboard SE Regular"/>
          <w:rtl w:val="0"/>
          <w:lang w:val="fr-FR"/>
        </w:rPr>
        <w:t>)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</w:p>
    <w:p>
      <w:pPr>
        <w:pStyle w:val="Body"/>
        <w:jc w:val="both"/>
        <w:rPr>
          <w:rFonts w:ascii="Chalkboard SE Regular" w:cs="Chalkboard SE Regular" w:hAnsi="Chalkboard SE Regular" w:eastAsia="Chalkboard SE Regular"/>
        </w:rPr>
      </w:pPr>
      <w:r>
        <w:rPr>
          <w:rFonts w:ascii="Chalkboard SE Bold" w:hAnsi="Chalkboard SE Bold"/>
          <w:rtl w:val="0"/>
          <w:lang w:val="fr-FR"/>
        </w:rPr>
        <w:t>Les comportements inappropri</w:t>
      </w:r>
      <w:r>
        <w:rPr>
          <w:rFonts w:ascii="Chalkboard SE Bold" w:hAnsi="Chalkboard SE Bold" w:hint="default"/>
          <w:rtl w:val="0"/>
          <w:lang w:val="fr-FR"/>
        </w:rPr>
        <w:t>é</w:t>
      </w:r>
      <w:r>
        <w:rPr>
          <w:rFonts w:ascii="Chalkboard SE Bold" w:hAnsi="Chalkboard SE Bold"/>
          <w:rtl w:val="0"/>
          <w:lang w:val="fr-FR"/>
        </w:rPr>
        <w:t>s seront r</w:t>
      </w:r>
      <w:r>
        <w:rPr>
          <w:rFonts w:ascii="Chalkboard SE Bold" w:hAnsi="Chalkboard SE Bold" w:hint="default"/>
          <w:rtl w:val="0"/>
          <w:lang w:val="fr-FR"/>
        </w:rPr>
        <w:t>é</w:t>
      </w:r>
      <w:r>
        <w:rPr>
          <w:rFonts w:ascii="Chalkboard SE Bold" w:hAnsi="Chalkboard SE Bold"/>
          <w:rtl w:val="0"/>
          <w:lang w:val="fr-FR"/>
        </w:rPr>
        <w:t>duits</w:t>
      </w:r>
      <w:r>
        <w:rPr>
          <w:rFonts w:ascii="Chalkboard SE Regular" w:hAnsi="Chalkboard SE Regular"/>
          <w:rtl w:val="0"/>
          <w:lang w:val="fr-FR"/>
        </w:rPr>
        <w:t>:</w:t>
      </w:r>
    </w:p>
    <w:p>
      <w:pPr>
        <w:pStyle w:val="Body"/>
        <w:numPr>
          <w:ilvl w:val="1"/>
          <w:numId w:val="14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En fournissant un nombre suffisant d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activit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 stimulantes et int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ressantes.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 xml:space="preserve">En faisant attention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diff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rent comportement entre les enfants.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Appliquer le renforcement positif quand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enfant  d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montre des bons comportements.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En permettant aux enfants de faire de choix variables.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En annoncant, quelques minutes avant, qu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une activit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va prendre fin et qu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une autre va commencer.</w:t>
      </w:r>
    </w:p>
    <w:p>
      <w:pPr>
        <w:pStyle w:val="Body"/>
        <w:numPr>
          <w:ilvl w:val="1"/>
          <w:numId w:val="8"/>
        </w:numPr>
        <w:jc w:val="both"/>
        <w:rPr>
          <w:rFonts w:ascii="Chalkboard SE Regular" w:hAnsi="Chalkboard SE Regular"/>
          <w:lang w:val="fr-FR"/>
        </w:rPr>
      </w:pPr>
      <w:r>
        <w:rPr>
          <w:rFonts w:ascii="Chalkboard SE Regular" w:hAnsi="Chalkboard SE Regular"/>
          <w:rtl w:val="0"/>
          <w:lang w:val="fr-FR"/>
        </w:rPr>
        <w:t>En fixant des limites claires et coh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rentes pour les comportements appropri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s. Le recours aux ch</w:t>
      </w:r>
      <w:r>
        <w:rPr>
          <w:rFonts w:ascii="Chalkboard SE Regular" w:hAnsi="Chalkboard SE Regular" w:hint="default"/>
          <w:rtl w:val="0"/>
          <w:lang w:val="fr-FR"/>
        </w:rPr>
        <w:t>â</w:t>
      </w:r>
      <w:r>
        <w:rPr>
          <w:rFonts w:ascii="Chalkboard SE Regular" w:hAnsi="Chalkboard SE Regular"/>
          <w:rtl w:val="0"/>
          <w:lang w:val="fr-FR"/>
        </w:rPr>
        <w:t xml:space="preserve">timents corporels et  </w:t>
      </w:r>
      <w:r>
        <w:rPr>
          <w:rFonts w:ascii="Chalkboard SE Regular" w:hAnsi="Chalkboard SE Regular" w:hint="default"/>
          <w:rtl w:val="0"/>
          <w:lang w:val="fr-FR"/>
        </w:rPr>
        <w:t>à</w:t>
      </w:r>
      <w:r>
        <w:rPr>
          <w:rFonts w:ascii="Chalkboard SE Bold" w:hAnsi="Chalkboard SE Bold"/>
          <w:rtl w:val="0"/>
          <w:lang w:val="fr-FR"/>
        </w:rPr>
        <w:t xml:space="preserve"> </w:t>
      </w:r>
      <w:r>
        <w:rPr>
          <w:rFonts w:ascii="Chalkboard SE Regular" w:hAnsi="Chalkboard SE Regular"/>
          <w:rtl w:val="0"/>
          <w:lang w:val="fr-FR"/>
        </w:rPr>
        <w:t>la violence verbale, psychologique et physique ne seront jamais autoris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s.</w:t>
      </w:r>
    </w:p>
    <w:p>
      <w:pPr>
        <w:pStyle w:val="Body"/>
        <w:jc w:val="both"/>
        <w:rPr>
          <w:rFonts w:ascii="Calibri" w:cs="Calibri" w:hAnsi="Calibri" w:eastAsia="Calibri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outline w:val="0"/>
          <w:color w:val="1f497d"/>
          <w:sz w:val="20"/>
          <w:szCs w:val="20"/>
          <w:u w:val="single"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Causes possible de renvoi;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lang w:val="fr-FR"/>
        </w:rPr>
      </w:pPr>
      <w:r>
        <w:rPr>
          <w:rFonts w:ascii="Calibri" w:cs="Calibri" w:hAnsi="Calibri" w:eastAsia="Calibri"/>
          <w:outline w:val="0"/>
          <w:color w:val="1f497d"/>
          <w:sz w:val="20"/>
          <w:szCs w:val="20"/>
          <w:u w:color="1f497d"/>
          <w14:textFill>
            <w14:solidFill>
              <w14:srgbClr w14:val="1F497D"/>
            </w14:solidFill>
          </w14:textFill>
        </w:rPr>
        <w:tab/>
      </w:r>
      <w:r>
        <w:rPr>
          <w:rFonts w:ascii="Chalkboard SE Regular" w:hAnsi="Chalkboard SE Regular"/>
          <w:rtl w:val="0"/>
          <w:lang w:val="fr-FR"/>
        </w:rPr>
        <w:t>Garderie Champlain Daycare Inc. peut d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cider d'expulser un enfant apr</w:t>
      </w:r>
      <w:r>
        <w:rPr>
          <w:rFonts w:ascii="Chalkboard SE Regular" w:hAnsi="Chalkboard SE Regular" w:hint="default"/>
          <w:rtl w:val="0"/>
          <w:lang w:val="fr-FR"/>
        </w:rPr>
        <w:t>è</w:t>
      </w:r>
      <w:r>
        <w:rPr>
          <w:rFonts w:ascii="Chalkboard SE Regular" w:hAnsi="Chalkboard SE Regular"/>
          <w:rtl w:val="0"/>
          <w:lang w:val="fr-FR"/>
        </w:rPr>
        <w:t>s avoir utilis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toutes les ressources disponibles, telles que des interventions positives, l'implication des parents et les conseils de professionnels de la sant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. Voici quelques situations pouvant mener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l'expulsion d'un enfant : comportement agressif, incontr</w:t>
      </w:r>
      <w:r>
        <w:rPr>
          <w:rFonts w:ascii="Chalkboard SE Regular" w:hAnsi="Chalkboard SE Regular" w:hint="default"/>
          <w:rtl w:val="0"/>
          <w:lang w:val="fr-FR"/>
        </w:rPr>
        <w:t>ô</w:t>
      </w:r>
      <w:r>
        <w:rPr>
          <w:rFonts w:ascii="Chalkboard SE Regular" w:hAnsi="Chalkboard SE Regular"/>
          <w:rtl w:val="0"/>
          <w:lang w:val="fr-FR"/>
        </w:rPr>
        <w:t xml:space="preserve">lable et dangereux pouvant nuire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la 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curit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 xml:space="preserve">des autres enfants et des 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ducateurs. Si nous devons expulser un enfant, nous donnerons un </w:t>
      </w:r>
      <w:r>
        <w:rPr>
          <w:rFonts w:ascii="Chalkboard SE Bold" w:hAnsi="Chalkboard SE Bold"/>
          <w:u w:val="single"/>
          <w:rtl w:val="0"/>
          <w:lang w:val="fr-FR"/>
        </w:rPr>
        <w:t>pr</w:t>
      </w:r>
      <w:r>
        <w:rPr>
          <w:rFonts w:ascii="Chalkboard SE Bold" w:hAnsi="Chalkboard SE Bold" w:hint="default"/>
          <w:u w:val="single"/>
          <w:rtl w:val="0"/>
          <w:lang w:val="fr-FR"/>
        </w:rPr>
        <w:t>é</w:t>
      </w:r>
      <w:r>
        <w:rPr>
          <w:rFonts w:ascii="Chalkboard SE Bold" w:hAnsi="Chalkboard SE Bold"/>
          <w:u w:val="single"/>
          <w:rtl w:val="0"/>
          <w:lang w:val="fr-FR"/>
        </w:rPr>
        <w:t>avis de deux semaines</w:t>
      </w:r>
      <w:r>
        <w:rPr>
          <w:rFonts w:ascii="Chalkboard SE Regular" w:hAnsi="Chalkboard SE Regular"/>
          <w:rtl w:val="0"/>
          <w:lang w:val="fr-FR"/>
        </w:rPr>
        <w:t xml:space="preserve"> aux parents.</w:t>
      </w:r>
    </w:p>
    <w:p>
      <w:pPr>
        <w:pStyle w:val="Body"/>
        <w:jc w:val="both"/>
        <w:rPr>
          <w:rFonts w:ascii="Calibri" w:cs="Calibri" w:hAnsi="Calibri" w:eastAsia="Calibri"/>
          <w:outline w:val="0"/>
          <w:color w:val="1f497d"/>
          <w:u w:val="single" w:color="1f497d"/>
          <w14:textFill>
            <w14:solidFill>
              <w14:srgbClr w14:val="1F497D"/>
            </w14:solidFill>
          </w14:textFill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sz w:val="18"/>
          <w:szCs w:val="18"/>
        </w:rPr>
      </w:pPr>
      <w:r>
        <w:rPr>
          <w:rFonts w:ascii="Calibri" w:hAnsi="Calibri"/>
          <w:outline w:val="0"/>
          <w:color w:val="1f497d"/>
          <w:sz w:val="24"/>
          <w:szCs w:val="24"/>
          <w:u w:val="single" w:color="1f497d"/>
          <w:rtl w:val="0"/>
          <w:lang w:val="fr-FR"/>
          <w14:textFill>
            <w14:solidFill>
              <w14:srgbClr w14:val="1F497D"/>
            </w14:solidFill>
          </w14:textFill>
        </w:rPr>
        <w:t>Plaintes et griefs;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2"/>
          <w:szCs w:val="22"/>
          <w:u w:val="single"/>
        </w:rPr>
      </w:pPr>
      <w:r>
        <w:rPr>
          <w:rFonts w:ascii="Chalkboard SE Regular" w:hAnsi="Chalkboard SE Regular"/>
          <w:sz w:val="20"/>
          <w:szCs w:val="20"/>
          <w:rtl w:val="0"/>
          <w:lang w:val="fr-FR"/>
        </w:rPr>
        <w:t xml:space="preserve">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Notre objectif est de donner la qualit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é 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et 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’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excellence dans les soins de v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ô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tre enfant. Par cons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quent, tous commentaire, probl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è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mes ou suggestions sont toujours bienvenue et appr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cies et peuvent 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ê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>tre adress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>é</w:t>
      </w:r>
      <w:r>
        <w:rPr>
          <w:rFonts w:ascii="Chalkboard SE Regular" w:hAnsi="Chalkboard SE Regular"/>
          <w:sz w:val="22"/>
          <w:szCs w:val="22"/>
          <w:rtl w:val="0"/>
          <w:lang w:val="fr-FR"/>
        </w:rPr>
        <w:t xml:space="preserve">s </w:t>
      </w:r>
      <w:r>
        <w:rPr>
          <w:rFonts w:ascii="Chalkboard SE Regular" w:hAnsi="Chalkboard SE Regular" w:hint="default"/>
          <w:sz w:val="22"/>
          <w:szCs w:val="22"/>
          <w:rtl w:val="0"/>
          <w:lang w:val="fr-FR"/>
        </w:rPr>
        <w:t xml:space="preserve">à </w:t>
      </w:r>
      <w:r>
        <w:rPr>
          <w:rFonts w:ascii="Chalkboard SE Regular" w:hAnsi="Chalkboard SE Regular"/>
          <w:sz w:val="22"/>
          <w:szCs w:val="22"/>
          <w:u w:val="single"/>
          <w:rtl w:val="0"/>
          <w:lang w:val="fr-FR"/>
        </w:rPr>
        <w:t>Caroline LeBlanc (Directrice) de Garderie Champlain Daycare Inc.</w:t>
      </w:r>
    </w:p>
    <w:p>
      <w:pPr>
        <w:pStyle w:val="Body"/>
        <w:jc w:val="both"/>
        <w:rPr>
          <w:rFonts w:ascii="Calibri" w:cs="Calibri" w:hAnsi="Calibri" w:eastAsia="Calibri"/>
          <w:i w:val="1"/>
          <w:iCs w:val="1"/>
          <w:sz w:val="18"/>
          <w:szCs w:val="18"/>
        </w:rPr>
      </w:pPr>
      <w:r>
        <w:rPr>
          <w:rFonts w:ascii="Chalkboard SE Regular" w:hAnsi="Chalkboard SE Regular"/>
          <w:rtl w:val="0"/>
          <w:lang w:val="fr-FR"/>
        </w:rPr>
        <w:t xml:space="preserve">Nous comprenons que des accidents peuvent survenir et que des enfants peuvent </w:t>
      </w:r>
      <w:r>
        <w:rPr>
          <w:rFonts w:ascii="Chalkboard SE Regular" w:hAnsi="Chalkboard SE Regular" w:hint="default"/>
          <w:rtl w:val="0"/>
          <w:lang w:val="fr-FR"/>
        </w:rPr>
        <w:t>ê</w:t>
      </w:r>
      <w:r>
        <w:rPr>
          <w:rFonts w:ascii="Chalkboard SE Regular" w:hAnsi="Chalkboard SE Regular"/>
          <w:rtl w:val="0"/>
          <w:lang w:val="fr-FR"/>
        </w:rPr>
        <w:t>tre bless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s. C'est pourquoi nous sommes toujours vigilants et avons de nombreuses r</w:t>
      </w:r>
      <w:r>
        <w:rPr>
          <w:rFonts w:ascii="Chalkboard SE Regular" w:hAnsi="Chalkboard SE Regular" w:hint="default"/>
          <w:rtl w:val="0"/>
          <w:lang w:val="fr-FR"/>
        </w:rPr>
        <w:t>è</w:t>
      </w:r>
      <w:r>
        <w:rPr>
          <w:rFonts w:ascii="Chalkboard SE Regular" w:hAnsi="Chalkboard SE Regular"/>
          <w:rtl w:val="0"/>
          <w:lang w:val="fr-FR"/>
        </w:rPr>
        <w:t>gles de 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curit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. Lorsque les enfants jouent ensemble, il y a toujours un certain niveau de risque. En tant qu</w:t>
      </w:r>
      <w:r>
        <w:rPr>
          <w:rFonts w:ascii="Chalkboard SE Regular" w:hAnsi="Chalkboard SE Regular" w:hint="default"/>
          <w:rtl w:val="0"/>
          <w:lang w:val="en-US"/>
        </w:rPr>
        <w:t>’é</w:t>
      </w:r>
      <w:r>
        <w:rPr>
          <w:rFonts w:ascii="Chalkboard SE Regular" w:hAnsi="Chalkboard SE Regular"/>
          <w:rtl w:val="0"/>
          <w:lang w:val="en-US"/>
        </w:rPr>
        <w:t>ducateurs</w:t>
      </w:r>
      <w:r>
        <w:rPr>
          <w:rFonts w:ascii="Chalkboard SE Regular" w:hAnsi="Chalkboard SE Regular"/>
          <w:rtl w:val="0"/>
          <w:lang w:val="fr-FR"/>
        </w:rPr>
        <w:t xml:space="preserve"> de</w:t>
      </w:r>
      <w:r>
        <w:rPr>
          <w:rFonts w:ascii="Chalkboard SE Regular" w:hAnsi="Chalkboard SE Regular"/>
          <w:rtl w:val="0"/>
          <w:lang w:val="en-US"/>
        </w:rPr>
        <w:t>s</w:t>
      </w:r>
      <w:r>
        <w:rPr>
          <w:rFonts w:ascii="Chalkboard SE Regular" w:hAnsi="Chalkboard SE Regular"/>
          <w:rtl w:val="0"/>
          <w:lang w:val="fr-FR"/>
        </w:rPr>
        <w:t xml:space="preserve"> services de garde d'enfants, nous devons laisser les enfants participer activit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s tout en faisant de notre mieux pour les prot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ger des dommages physiques et psychologiques.</w:t>
      </w:r>
    </w:p>
    <w:p>
      <w:pPr>
        <w:pStyle w:val="Body"/>
        <w:jc w:val="both"/>
        <w:rPr>
          <w:b w:val="1"/>
          <w:bCs w:val="1"/>
          <w:i w:val="1"/>
          <w:iCs w:val="1"/>
          <w:sz w:val="18"/>
          <w:szCs w:val="18"/>
          <w:u w:val="single"/>
          <w:lang w:val="fr-FR"/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outline w:val="0"/>
          <w:color w:val="3f6797"/>
          <w:sz w:val="18"/>
          <w:szCs w:val="18"/>
          <w14:textFill>
            <w14:solidFill>
              <w14:srgbClr w14:val="3F6797"/>
            </w14:solidFill>
          </w14:textFill>
        </w:rPr>
      </w:pP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Les cas d</w:t>
      </w:r>
      <w:r>
        <w:rPr>
          <w:rFonts w:ascii="Calibri" w:hAnsi="Calibri" w:hint="default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’</w:t>
      </w: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abus</w:t>
      </w: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 xml:space="preserve">, </w:t>
      </w: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de mauvais traitements et de n</w:t>
      </w:r>
      <w:r>
        <w:rPr>
          <w:rFonts w:ascii="Calibri" w:hAnsi="Calibri" w:hint="default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é</w:t>
      </w:r>
      <w:r>
        <w:rPr>
          <w:rFonts w:ascii="Calibri" w:hAnsi="Calibri"/>
          <w:outline w:val="0"/>
          <w:color w:val="3f6797"/>
          <w:sz w:val="24"/>
          <w:szCs w:val="24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>gligence</w:t>
      </w:r>
      <w:r>
        <w:rPr>
          <w:rFonts w:ascii="Calibri" w:hAnsi="Calibri"/>
          <w:outline w:val="0"/>
          <w:color w:val="3f6797"/>
          <w:sz w:val="24"/>
          <w:szCs w:val="24"/>
          <w:rtl w:val="0"/>
          <w:lang w:val="fr-FR"/>
          <w14:textFill>
            <w14:solidFill>
              <w14:srgbClr w14:val="3F6797"/>
            </w14:solidFill>
          </w14:textFill>
        </w:rPr>
        <w:t>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Les enfants seront en toute s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curit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é 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la Garderie Champlain Daycare Inc.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Aucune forme d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abus ne sera tol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r</w:t>
      </w:r>
      <w:r>
        <w:rPr>
          <w:rFonts w:ascii="Chalkboard SE Regular" w:hAnsi="Chalkboard SE Regular" w:hint="default"/>
          <w:sz w:val="24"/>
          <w:szCs w:val="24"/>
          <w:u w:val="single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e sur les lieux.</w:t>
      </w:r>
    </w:p>
    <w:p>
      <w:pPr>
        <w:pStyle w:val="Body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Il est de 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obligation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gale de signaler les cas suspects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abus. Toute suspicion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abus de la part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 parent ou d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un gardien sera rapporte aux </w:t>
      </w:r>
      <w:r>
        <w:rPr>
          <w:rFonts w:ascii="Chalkboard SE Regular" w:hAnsi="Chalkboard SE Regular"/>
          <w:sz w:val="24"/>
          <w:szCs w:val="24"/>
          <w:u w:val="single"/>
          <w:rtl w:val="0"/>
          <w:lang w:val="fr-FR"/>
        </w:rPr>
        <w:t>MINISTERE DU DEVELOPPEMENT SOCIAL 1-866-426-5191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sz w:val="24"/>
          <w:szCs w:val="24"/>
        </w:rPr>
      </w:pPr>
      <w:r>
        <w:rPr>
          <w:rFonts w:ascii="Chalkboard SE Bold" w:hAnsi="Chalkboard SE Bold"/>
          <w:sz w:val="24"/>
          <w:szCs w:val="24"/>
          <w:rtl w:val="0"/>
          <w:lang w:val="fr-FR"/>
        </w:rPr>
        <w:t>Participation des parents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4"/>
          <w:szCs w:val="24"/>
        </w:rPr>
      </w:pPr>
      <w:r>
        <w:rPr>
          <w:rFonts w:ascii="Chalkboard SE Bold" w:cs="Chalkboard SE Bold" w:hAnsi="Chalkboard SE Bold" w:eastAsia="Chalkboard SE Bold"/>
          <w:sz w:val="24"/>
          <w:szCs w:val="24"/>
        </w:rPr>
        <w:tab/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Nous vous invitons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 xml:space="preserve">à 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discuter avec l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ducatrice qui prend soins de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enfant ou alors avec la directrice de la garderie sur la fa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ç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 xml:space="preserve">on que vous pouvez 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ê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impliqu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dans la garderie que fr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quente v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ô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tre enfant.</w:t>
      </w:r>
    </w:p>
    <w:p>
      <w:pPr>
        <w:pStyle w:val="Body"/>
        <w:jc w:val="both"/>
        <w:rPr>
          <w:rFonts w:ascii="Chalkboard SE Bold" w:cs="Chalkboard SE Bold" w:hAnsi="Chalkboard SE Bold" w:eastAsia="Chalkboard SE Bold"/>
          <w:sz w:val="24"/>
          <w:szCs w:val="24"/>
        </w:rPr>
      </w:pPr>
      <w:r>
        <w:rPr>
          <w:rFonts w:ascii="Chalkboard SE Bold" w:hAnsi="Chalkboard SE Bold"/>
          <w:sz w:val="24"/>
          <w:szCs w:val="24"/>
          <w:rtl w:val="0"/>
          <w:lang w:val="fr-FR"/>
        </w:rPr>
        <w:t>Voici quelques exemples:</w:t>
      </w:r>
    </w:p>
    <w:p>
      <w:pPr>
        <w:pStyle w:val="List Paragraph"/>
        <w:numPr>
          <w:ilvl w:val="0"/>
          <w:numId w:val="16"/>
        </w:numPr>
        <w:bidi w:val="0"/>
        <w:ind w:right="0"/>
        <w:jc w:val="both"/>
        <w:rPr>
          <w:rFonts w:ascii="Chalkboard SE Regular" w:hAnsi="Chalkboard SE Regular"/>
          <w:sz w:val="24"/>
          <w:szCs w:val="24"/>
          <w:rtl w:val="0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Assister aux r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unions des parents si possibles</w:t>
      </w:r>
    </w:p>
    <w:p>
      <w:pPr>
        <w:pStyle w:val="List Paragraph"/>
        <w:numPr>
          <w:ilvl w:val="0"/>
          <w:numId w:val="16"/>
        </w:numPr>
        <w:bidi w:val="0"/>
        <w:ind w:right="0"/>
        <w:jc w:val="both"/>
        <w:rPr>
          <w:rFonts w:ascii="Chalkboard SE Regular" w:hAnsi="Chalkboard SE Regular"/>
          <w:sz w:val="24"/>
          <w:szCs w:val="24"/>
          <w:rtl w:val="0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Sugg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rer des am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liorations au service.</w:t>
      </w:r>
    </w:p>
    <w:p>
      <w:pPr>
        <w:pStyle w:val="List Paragraph"/>
        <w:numPr>
          <w:ilvl w:val="0"/>
          <w:numId w:val="16"/>
        </w:numPr>
        <w:bidi w:val="0"/>
        <w:ind w:right="0"/>
        <w:jc w:val="both"/>
        <w:rPr>
          <w:rFonts w:ascii="Chalkboard SE Regular" w:hAnsi="Chalkboard SE Regular"/>
          <w:sz w:val="24"/>
          <w:szCs w:val="24"/>
          <w:rtl w:val="0"/>
          <w:lang w:val="fr-FR"/>
        </w:rPr>
      </w:pPr>
      <w:r>
        <w:rPr>
          <w:rFonts w:ascii="Chalkboard SE Regular" w:hAnsi="Chalkboard SE Regular"/>
          <w:sz w:val="24"/>
          <w:szCs w:val="24"/>
          <w:rtl w:val="0"/>
          <w:lang w:val="fr-FR"/>
        </w:rPr>
        <w:t>Don de jouets et jeux usag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é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s que vous n</w:t>
      </w:r>
      <w:r>
        <w:rPr>
          <w:rFonts w:ascii="Chalkboard SE Regular" w:hAnsi="Chalkboard SE Regular" w:hint="default"/>
          <w:sz w:val="24"/>
          <w:szCs w:val="24"/>
          <w:rtl w:val="0"/>
          <w:lang w:val="fr-FR"/>
        </w:rPr>
        <w:t>’</w:t>
      </w:r>
      <w:r>
        <w:rPr>
          <w:rFonts w:ascii="Chalkboard SE Regular" w:hAnsi="Chalkboard SE Regular"/>
          <w:sz w:val="24"/>
          <w:szCs w:val="24"/>
          <w:rtl w:val="0"/>
          <w:lang w:val="fr-FR"/>
        </w:rPr>
        <w:t>utiliser plus chez vous.</w:t>
      </w:r>
    </w:p>
    <w:p>
      <w:pPr>
        <w:pStyle w:val="Body"/>
        <w:jc w:val="both"/>
        <w:rPr>
          <w:b w:val="1"/>
          <w:bCs w:val="1"/>
          <w:i w:val="1"/>
          <w:iCs w:val="1"/>
          <w:sz w:val="28"/>
          <w:szCs w:val="28"/>
          <w:lang w:val="fr-FR"/>
        </w:rPr>
      </w:pPr>
    </w:p>
    <w:p>
      <w:pPr>
        <w:pStyle w:val="Heading"/>
        <w:spacing w:line="360" w:lineRule="auto"/>
        <w:jc w:val="center"/>
        <w:rPr>
          <w:rFonts w:ascii="Calibri" w:cs="Calibri" w:hAnsi="Calibri" w:eastAsia="Calibri"/>
          <w:i w:val="1"/>
          <w:iCs w:val="1"/>
          <w:outline w:val="0"/>
          <w:color w:val="3f6797"/>
          <w:sz w:val="28"/>
          <w:szCs w:val="28"/>
          <w:u w:val="single"/>
          <w14:textFill>
            <w14:solidFill>
              <w14:srgbClr w14:val="3F6797"/>
            </w14:solidFill>
          </w14:textFill>
        </w:rPr>
      </w:pPr>
      <w:r>
        <w:rPr>
          <w:rFonts w:ascii="Calibri" w:hAnsi="Calibri"/>
          <w:outline w:val="0"/>
          <w:color w:val="3f6797"/>
          <w:sz w:val="30"/>
          <w:szCs w:val="30"/>
          <w:u w:val="single"/>
          <w:rtl w:val="0"/>
          <w:lang w:val="fr-FR"/>
          <w14:textFill>
            <w14:solidFill>
              <w14:srgbClr w14:val="3F6797"/>
            </w14:solidFill>
          </w14:textFill>
        </w:rPr>
        <w:t xml:space="preserve">Structure administrative </w:t>
      </w:r>
    </w:p>
    <w:p>
      <w:pPr>
        <w:pStyle w:val="Body"/>
        <w:jc w:val="both"/>
        <w:rPr>
          <w:i w:val="1"/>
          <w:iCs w:val="1"/>
        </w:rPr>
      </w:pPr>
      <w:r>
        <w:rPr>
          <w:b w:val="1"/>
          <w:bCs w:val="1"/>
          <w:i w:val="1"/>
          <w:iCs w:val="1"/>
          <w:sz w:val="28"/>
          <w:szCs w:val="28"/>
        </w:rPr>
        <w:tab/>
        <w:tab/>
        <w:tab/>
      </w:r>
      <w:r>
        <w:rPr>
          <w:rFonts w:ascii="Chalkboard SE Regular" w:hAnsi="Chalkboard SE Regular"/>
          <w:rtl w:val="0"/>
          <w:lang w:val="en-US"/>
        </w:rPr>
        <w:t>Directrice de la Garderie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  <w:r>
        <w:rPr>
          <w:i w:val="1"/>
          <w:iCs w:val="1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 xml:space="preserve">Caroline LeBlanc  </w:t>
      </w:r>
    </w:p>
    <w:p>
      <w:pPr>
        <w:pStyle w:val="Body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</w:rPr>
        <w:tab/>
        <w:tab/>
        <w:tab/>
      </w:r>
      <w:r>
        <w:rPr>
          <w:rFonts w:ascii="Chalkboard SE Bold" w:hAnsi="Chalkboard SE Bold"/>
          <w:sz w:val="22"/>
          <w:szCs w:val="22"/>
          <w:rtl w:val="0"/>
          <w:lang w:val="en-US"/>
        </w:rPr>
        <w:t>Directeur</w:t>
      </w:r>
      <w:r>
        <w:rPr>
          <w:b w:val="1"/>
          <w:bCs w:val="1"/>
          <w:sz w:val="22"/>
          <w:szCs w:val="22"/>
          <w:rtl w:val="0"/>
          <w:lang w:val="en-US"/>
        </w:rPr>
        <w:t>:</w:t>
      </w:r>
      <w:r>
        <w:rPr>
          <w:i w:val="1"/>
          <w:iCs w:val="1"/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  <w:lang w:val="fr-FR"/>
        </w:rPr>
        <w:t>Marcel LeBlanc</w:t>
      </w:r>
    </w:p>
    <w:p>
      <w:pPr>
        <w:pStyle w:val="Body"/>
        <w:jc w:val="both"/>
        <w:rPr>
          <w:sz w:val="24"/>
          <w:szCs w:val="24"/>
        </w:rPr>
      </w:pPr>
      <w:r>
        <w:rPr>
          <w:i w:val="1"/>
          <w:iCs w:val="1"/>
          <w:sz w:val="24"/>
          <w:szCs w:val="24"/>
        </w:rPr>
        <w:tab/>
        <w:tab/>
        <w:tab/>
      </w:r>
      <w:r>
        <w:rPr>
          <w:rFonts w:ascii="Chalkboard SE Bold" w:hAnsi="Chalkboard SE Bold"/>
          <w:sz w:val="22"/>
          <w:szCs w:val="22"/>
          <w:rtl w:val="0"/>
          <w:lang w:val="fr-FR"/>
        </w:rPr>
        <w:t>Directrice adjointe</w:t>
      </w:r>
      <w:r>
        <w:rPr>
          <w:i w:val="1"/>
          <w:iCs w:val="1"/>
          <w:sz w:val="24"/>
          <w:szCs w:val="24"/>
          <w:rtl w:val="0"/>
          <w:lang w:val="en-US"/>
        </w:rPr>
        <w:t xml:space="preserve">: </w:t>
      </w:r>
      <w:r>
        <w:rPr>
          <w:i w:val="1"/>
          <w:iCs w:val="1"/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 xml:space="preserve">Isabelle LeBlanc 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u w:val="single"/>
          <w:lang w:val="fr-FR"/>
        </w:rPr>
      </w:pPr>
      <w:r>
        <w:rPr>
          <w:rFonts w:ascii="Chalkboard SE Regular" w:hAnsi="Chalkboard SE Regular"/>
          <w:rtl w:val="0"/>
          <w:lang w:val="fr-FR"/>
        </w:rPr>
        <w:t>La garderie est licens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par le minist</w:t>
      </w:r>
      <w:r>
        <w:rPr>
          <w:rFonts w:ascii="Chalkboard SE Regular" w:hAnsi="Chalkboard SE Regular" w:hint="default"/>
          <w:rtl w:val="0"/>
          <w:lang w:val="fr-FR"/>
        </w:rPr>
        <w:t>è</w:t>
      </w:r>
      <w:r>
        <w:rPr>
          <w:rFonts w:ascii="Chalkboard SE Regular" w:hAnsi="Chalkboard SE Regular"/>
          <w:rtl w:val="0"/>
          <w:lang w:val="fr-FR"/>
        </w:rPr>
        <w:t>re de l</w:t>
      </w:r>
      <w:r>
        <w:rPr>
          <w:rFonts w:ascii="Chalkboard SE Regular" w:hAnsi="Chalkboard SE Regular" w:hint="default"/>
          <w:rtl w:val="0"/>
          <w:lang w:val="fr-FR"/>
        </w:rPr>
        <w:t>’é</w:t>
      </w:r>
      <w:r>
        <w:rPr>
          <w:rFonts w:ascii="Chalkboard SE Regular" w:hAnsi="Chalkboard SE Regular"/>
          <w:rtl w:val="0"/>
          <w:lang w:val="fr-FR"/>
        </w:rPr>
        <w:t>ducation et du d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veloppement de la petite enfance. La mentor en assurance de la qualit</w:t>
      </w:r>
      <w:r>
        <w:rPr>
          <w:rFonts w:ascii="Chalkboard SE Regular" w:hAnsi="Chalkboard SE Regular" w:hint="default"/>
          <w:rtl w:val="0"/>
          <w:lang w:val="fr-FR"/>
        </w:rPr>
        <w:t xml:space="preserve">é </w:t>
      </w:r>
      <w:r>
        <w:rPr>
          <w:rFonts w:ascii="Chalkboard SE Regular" w:hAnsi="Chalkboard SE Regular"/>
          <w:rtl w:val="0"/>
          <w:lang w:val="fr-FR"/>
        </w:rPr>
        <w:t>est responsable de l</w:t>
      </w:r>
      <w:r>
        <w:rPr>
          <w:rFonts w:ascii="Chalkboard SE Regular" w:hAnsi="Chalkboard SE Regular" w:hint="default"/>
          <w:rtl w:val="0"/>
          <w:lang w:val="fr-FR"/>
        </w:rPr>
        <w:t>’</w:t>
      </w:r>
      <w:r>
        <w:rPr>
          <w:rFonts w:ascii="Chalkboard SE Regular" w:hAnsi="Chalkboard SE Regular"/>
          <w:rtl w:val="0"/>
          <w:lang w:val="fr-FR"/>
        </w:rPr>
        <w:t>agr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 xml:space="preserve">ment et de la surveillance des installations de la garderie est </w:t>
      </w:r>
      <w:r>
        <w:rPr>
          <w:rFonts w:ascii="Chalkboard SE Regular" w:hAnsi="Chalkboard SE Regular"/>
          <w:u w:val="single"/>
          <w:rtl w:val="0"/>
          <w:lang w:val="fr-FR"/>
        </w:rPr>
        <w:t xml:space="preserve">Paula Morin et peut </w:t>
      </w:r>
      <w:r>
        <w:rPr>
          <w:rFonts w:ascii="Chalkboard SE Regular" w:hAnsi="Chalkboard SE Regular" w:hint="default"/>
          <w:u w:val="single"/>
          <w:rtl w:val="0"/>
          <w:lang w:val="fr-FR"/>
        </w:rPr>
        <w:t>ê</w:t>
      </w:r>
      <w:r>
        <w:rPr>
          <w:rFonts w:ascii="Chalkboard SE Regular" w:hAnsi="Chalkboard SE Regular"/>
          <w:u w:val="single"/>
          <w:rtl w:val="0"/>
          <w:lang w:val="fr-FR"/>
        </w:rPr>
        <w:t>tre rejointe au 506-863-9743.</w:t>
      </w:r>
    </w:p>
    <w:p>
      <w:pPr>
        <w:pStyle w:val="Body"/>
        <w:jc w:val="both"/>
        <w:rPr>
          <w:rFonts w:ascii="Chalkboard SE Regular" w:cs="Chalkboard SE Regular" w:hAnsi="Chalkboard SE Regular" w:eastAsia="Chalkboard SE Regular"/>
          <w:sz w:val="20"/>
          <w:szCs w:val="20"/>
        </w:rPr>
      </w:pPr>
    </w:p>
    <w:p>
      <w:pPr>
        <w:pStyle w:val="Body"/>
        <w:jc w:val="center"/>
      </w:pPr>
      <w:r>
        <w:rPr>
          <w:rFonts w:ascii="Chalkboard SE Regular" w:hAnsi="Chalkboard SE Regular"/>
          <w:rtl w:val="0"/>
          <w:lang w:val="fr-FR"/>
        </w:rPr>
        <w:t>Garderie Champlain Daycare Inc. souha</w:t>
      </w:r>
      <w:r>
        <w:rPr>
          <w:rFonts w:ascii="Chalkboard SE Regular" w:hAnsi="Chalkboard SE Regular" w:hint="default"/>
          <w:rtl w:val="0"/>
          <w:lang w:val="fr-FR"/>
        </w:rPr>
        <w:t>î</w:t>
      </w:r>
      <w:r>
        <w:rPr>
          <w:rFonts w:ascii="Chalkboard SE Regular" w:hAnsi="Chalkboard SE Regular"/>
          <w:rtl w:val="0"/>
          <w:lang w:val="fr-FR"/>
        </w:rPr>
        <w:t xml:space="preserve">tent </w:t>
      </w:r>
      <w:r>
        <w:rPr>
          <w:rFonts w:ascii="Chalkboard SE Regular" w:hAnsi="Chalkboard SE Regular" w:hint="default"/>
          <w:rtl w:val="0"/>
          <w:lang w:val="fr-FR"/>
        </w:rPr>
        <w:t xml:space="preserve">à </w:t>
      </w:r>
      <w:r>
        <w:rPr>
          <w:rFonts w:ascii="Chalkboard SE Regular" w:hAnsi="Chalkboard SE Regular"/>
          <w:rtl w:val="0"/>
          <w:lang w:val="fr-FR"/>
        </w:rPr>
        <w:t>votre enfant un s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jour des plus agr</w:t>
      </w:r>
      <w:r>
        <w:rPr>
          <w:rFonts w:ascii="Chalkboard SE Regular" w:hAnsi="Chalkboard SE Regular" w:hint="default"/>
          <w:rtl w:val="0"/>
          <w:lang w:val="fr-FR"/>
        </w:rPr>
        <w:t>é</w:t>
      </w:r>
      <w:r>
        <w:rPr>
          <w:rFonts w:ascii="Chalkboard SE Regular" w:hAnsi="Chalkboard SE Regular"/>
          <w:rtl w:val="0"/>
          <w:lang w:val="fr-FR"/>
        </w:rPr>
        <w:t>ables parmi nous!</w:t>
      </w:r>
    </w:p>
    <w:sectPr>
      <w:headerReference w:type="default" r:id="rId5"/>
      <w:footerReference w:type="default" r:id="rId6"/>
      <w:pgSz w:w="12240" w:h="15840" w:orient="portrait"/>
      <w:pgMar w:top="567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halkboard SE Regular">
    <w:charset w:val="00"/>
    <w:family w:val="roman"/>
    <w:pitch w:val="default"/>
  </w:font>
  <w:font w:name="Cambria">
    <w:charset w:val="00"/>
    <w:family w:val="roman"/>
    <w:pitch w:val="default"/>
  </w:font>
  <w:font w:name="Chalkboard SE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1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566w-GRSYEactLjs.jpe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-"/>
      <w:lvlJc w:val="left"/>
      <w:pPr>
        <w:ind w:left="27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4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1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9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46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3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0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-"/>
      <w:lvlJc w:val="left"/>
      <w:pPr>
        <w:ind w:left="27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4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1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9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46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3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0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-"/>
      <w:lvlJc w:val="left"/>
      <w:pPr>
        <w:ind w:left="27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4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1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9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46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3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0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➡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➡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➡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➡"/>
      <w:lvlJc w:val="left"/>
      <w:pPr>
        <w:ind w:left="24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➡"/>
      <w:lvlJc w:val="left"/>
      <w:pPr>
        <w:ind w:left="31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➡"/>
      <w:lvlJc w:val="left"/>
      <w:pPr>
        <w:ind w:left="39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➡"/>
      <w:lvlJc w:val="left"/>
      <w:pPr>
        <w:ind w:left="46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➡"/>
      <w:lvlJc w:val="left"/>
      <w:pPr>
        <w:ind w:left="53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➡"/>
      <w:lvlJc w:val="left"/>
      <w:pPr>
        <w:ind w:left="60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➡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➡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➡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➡"/>
      <w:lvlJc w:val="left"/>
      <w:pPr>
        <w:ind w:left="24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➡"/>
      <w:lvlJc w:val="left"/>
      <w:pPr>
        <w:ind w:left="31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➡"/>
      <w:lvlJc w:val="left"/>
      <w:pPr>
        <w:ind w:left="39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➡"/>
      <w:lvlJc w:val="left"/>
      <w:pPr>
        <w:ind w:left="46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➡"/>
      <w:lvlJc w:val="left"/>
      <w:pPr>
        <w:ind w:left="53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➡"/>
      <w:lvlJc w:val="left"/>
      <w:pPr>
        <w:ind w:left="60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2"/>
  </w:abstractNum>
  <w:abstractNum w:abstractNumId="7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53" w:hanging="3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13" w:hanging="3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573" w:hanging="3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7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➡"/>
        <w:lvlJc w:val="left"/>
        <w:pPr>
          <w:ind w:left="102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➡"/>
        <w:lvlJc w:val="left"/>
        <w:pPr>
          <w:ind w:left="174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➡"/>
        <w:lvlJc w:val="left"/>
        <w:pPr>
          <w:ind w:left="246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➡"/>
        <w:lvlJc w:val="left"/>
        <w:pPr>
          <w:ind w:left="318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➡"/>
        <w:lvlJc w:val="left"/>
        <w:pPr>
          <w:ind w:left="390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➡"/>
        <w:lvlJc w:val="left"/>
        <w:pPr>
          <w:ind w:left="462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➡"/>
        <w:lvlJc w:val="left"/>
        <w:pPr>
          <w:ind w:left="534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➡"/>
        <w:lvlJc w:val="left"/>
        <w:pPr>
          <w:ind w:left="6065" w:hanging="30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4"/>
  </w:num>
  <w:num w:numId="7">
    <w:abstractNumId w:val="5"/>
  </w:num>
  <w:num w:numId="8">
    <w:abstractNumId w:val="3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tab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1">
      <w:startOverride w:val="1"/>
    </w:lvlOverride>
  </w:num>
  <w:num w:numId="10">
    <w:abstractNumId w:val="3"/>
    <w:lvlOverride w:ilvl="1">
      <w:startOverride w:val="1"/>
    </w:lvlOverride>
  </w:num>
  <w:num w:numId="11">
    <w:abstractNumId w:val="3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tab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7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✴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✴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✴"/>
        <w:lvlJc w:val="left"/>
        <w:pPr>
          <w:ind w:left="24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✴"/>
        <w:lvlJc w:val="left"/>
        <w:pPr>
          <w:ind w:left="31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✴"/>
        <w:lvlJc w:val="left"/>
        <w:pPr>
          <w:ind w:left="39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✴"/>
        <w:lvlJc w:val="left"/>
        <w:pPr>
          <w:ind w:left="46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✴"/>
        <w:lvlJc w:val="left"/>
        <w:pPr>
          <w:ind w:left="53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✴"/>
        <w:lvlJc w:val="left"/>
        <w:pPr>
          <w:ind w:left="60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3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tab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tab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3">
    <w:name w:val="Heading 3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76" w:lineRule="auto"/>
      <w:ind w:left="0" w:right="0" w:firstLine="0"/>
      <w:jc w:val="left"/>
      <w:outlineLvl w:val="1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2"/>
      <w:szCs w:val="22"/>
      <w:u w:val="none" w:color="4f81bd"/>
      <w:shd w:val="nil" w:color="auto" w:fill="auto"/>
      <w:vertAlign w:val="baseline"/>
      <w14:textOutline>
        <w14:noFill/>
      </w14:textOutline>
      <w14:textFill>
        <w14:solidFill>
          <w14:srgbClr w14:val="4F81BD"/>
        </w14:solidFill>
      </w14:textFill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2">
    <w:name w:val="Imported Style 2"/>
    <w:pPr>
      <w:numPr>
        <w:numId w:val="1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